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C4" w:rsidRDefault="00860FC4" w:rsidP="00860FC4">
      <w:pPr>
        <w:jc w:val="center"/>
        <w:rPr>
          <w:rFonts w:hint="eastAsia"/>
          <w:b/>
          <w:bCs/>
          <w:sz w:val="32"/>
          <w:szCs w:val="32"/>
        </w:rPr>
      </w:pPr>
    </w:p>
    <w:p w:rsidR="00860FC4" w:rsidRPr="00860FC4" w:rsidRDefault="00860FC4" w:rsidP="00860FC4">
      <w:pPr>
        <w:jc w:val="center"/>
        <w:rPr>
          <w:b/>
          <w:bCs/>
          <w:sz w:val="32"/>
          <w:szCs w:val="32"/>
        </w:rPr>
      </w:pPr>
    </w:p>
    <w:p w:rsidR="00860FC4" w:rsidRPr="00860FC4" w:rsidRDefault="00860FC4" w:rsidP="00860FC4">
      <w:pPr>
        <w:jc w:val="center"/>
        <w:rPr>
          <w:b/>
          <w:bCs/>
          <w:sz w:val="32"/>
          <w:szCs w:val="32"/>
        </w:rPr>
      </w:pPr>
    </w:p>
    <w:p w:rsidR="00860FC4" w:rsidRPr="00860FC4" w:rsidRDefault="00860FC4" w:rsidP="00860FC4">
      <w:pPr>
        <w:rPr>
          <w:b/>
          <w:bCs/>
          <w:sz w:val="32"/>
          <w:szCs w:val="32"/>
        </w:rPr>
      </w:pPr>
    </w:p>
    <w:p w:rsidR="00860FC4" w:rsidRPr="00860FC4" w:rsidRDefault="00860FC4" w:rsidP="00860FC4">
      <w:pPr>
        <w:jc w:val="center"/>
        <w:rPr>
          <w:b/>
          <w:bCs/>
          <w:sz w:val="32"/>
          <w:szCs w:val="32"/>
        </w:rPr>
      </w:pPr>
    </w:p>
    <w:p w:rsidR="00860FC4" w:rsidRPr="00860FC4" w:rsidRDefault="00860FC4" w:rsidP="00860FC4">
      <w:pPr>
        <w:jc w:val="center"/>
        <w:rPr>
          <w:rFonts w:ascii="宋体" w:hAnsi="宋体"/>
          <w:b/>
          <w:bCs/>
          <w:sz w:val="44"/>
          <w:szCs w:val="32"/>
        </w:rPr>
      </w:pPr>
      <w:r w:rsidRPr="00860FC4">
        <w:rPr>
          <w:rFonts w:ascii="宋体" w:hAnsi="宋体" w:hint="eastAsia"/>
          <w:b/>
          <w:bCs/>
          <w:sz w:val="44"/>
          <w:szCs w:val="32"/>
        </w:rPr>
        <w:t>陕西省土木建筑</w:t>
      </w:r>
      <w:r w:rsidRPr="00860FC4">
        <w:rPr>
          <w:rFonts w:ascii="宋体" w:hAnsi="宋体" w:hint="eastAsia"/>
          <w:b/>
          <w:bCs/>
          <w:sz w:val="44"/>
          <w:szCs w:val="44"/>
        </w:rPr>
        <w:t>终身成就奖</w:t>
      </w:r>
      <w:r w:rsidRPr="00860FC4">
        <w:rPr>
          <w:rFonts w:ascii="宋体" w:hAnsi="宋体" w:hint="eastAsia"/>
          <w:b/>
          <w:bCs/>
          <w:sz w:val="44"/>
          <w:szCs w:val="32"/>
        </w:rPr>
        <w:t>推荐书</w:t>
      </w:r>
    </w:p>
    <w:p w:rsidR="00860FC4" w:rsidRPr="00860FC4" w:rsidRDefault="00860FC4" w:rsidP="00860FC4">
      <w:pPr>
        <w:spacing w:line="560" w:lineRule="exact"/>
        <w:jc w:val="center"/>
        <w:rPr>
          <w:rFonts w:ascii="仿宋" w:eastAsia="仿宋" w:hAnsi="仿宋"/>
          <w:bCs/>
          <w:sz w:val="32"/>
          <w:szCs w:val="32"/>
        </w:rPr>
      </w:pPr>
      <w:r w:rsidRPr="00860FC4">
        <w:rPr>
          <w:rFonts w:ascii="仿宋" w:eastAsia="仿宋" w:hAnsi="仿宋" w:hint="eastAsia"/>
          <w:bCs/>
          <w:sz w:val="32"/>
          <w:szCs w:val="32"/>
        </w:rPr>
        <w:t>(        年度)</w:t>
      </w:r>
    </w:p>
    <w:p w:rsidR="00860FC4" w:rsidRPr="00860FC4" w:rsidRDefault="00860FC4" w:rsidP="00860FC4">
      <w:pPr>
        <w:spacing w:line="560" w:lineRule="exact"/>
        <w:rPr>
          <w:sz w:val="32"/>
          <w:szCs w:val="32"/>
        </w:rPr>
      </w:pPr>
    </w:p>
    <w:p w:rsidR="00860FC4" w:rsidRPr="00860FC4" w:rsidRDefault="00860FC4" w:rsidP="00860FC4">
      <w:pPr>
        <w:spacing w:line="560" w:lineRule="exact"/>
        <w:rPr>
          <w:sz w:val="32"/>
          <w:szCs w:val="32"/>
        </w:rPr>
      </w:pPr>
    </w:p>
    <w:p w:rsidR="00860FC4" w:rsidRPr="00860FC4" w:rsidRDefault="00860FC4" w:rsidP="00860FC4">
      <w:pPr>
        <w:spacing w:line="560" w:lineRule="exact"/>
        <w:rPr>
          <w:sz w:val="32"/>
          <w:szCs w:val="32"/>
        </w:rPr>
      </w:pPr>
    </w:p>
    <w:p w:rsidR="00860FC4" w:rsidRPr="00860FC4" w:rsidRDefault="00860FC4" w:rsidP="00860FC4">
      <w:pPr>
        <w:ind w:firstLineChars="300" w:firstLine="960"/>
        <w:rPr>
          <w:rFonts w:ascii="宋体" w:hAnsi="宋体"/>
          <w:sz w:val="32"/>
          <w:szCs w:val="32"/>
        </w:rPr>
      </w:pPr>
      <w:r w:rsidRPr="00860FC4">
        <w:rPr>
          <w:rFonts w:ascii="宋体" w:hAnsi="宋体" w:hint="eastAsia"/>
          <w:sz w:val="32"/>
          <w:szCs w:val="32"/>
        </w:rPr>
        <w:t xml:space="preserve">推荐人选      </w:t>
      </w:r>
      <w:r w:rsidRPr="00860FC4">
        <w:rPr>
          <w:rFonts w:hint="eastAsia"/>
          <w:sz w:val="32"/>
          <w:szCs w:val="32"/>
          <w:u w:val="single"/>
        </w:rPr>
        <w:t xml:space="preserve">                      </w:t>
      </w:r>
    </w:p>
    <w:p w:rsidR="00860FC4" w:rsidRPr="00860FC4" w:rsidRDefault="00860FC4" w:rsidP="00860FC4">
      <w:pPr>
        <w:spacing w:line="560" w:lineRule="exact"/>
        <w:rPr>
          <w:sz w:val="32"/>
          <w:szCs w:val="32"/>
        </w:rPr>
      </w:pPr>
    </w:p>
    <w:p w:rsidR="00860FC4" w:rsidRPr="00860FC4" w:rsidRDefault="00860FC4" w:rsidP="00860FC4">
      <w:pPr>
        <w:spacing w:line="560" w:lineRule="exact"/>
        <w:rPr>
          <w:sz w:val="32"/>
          <w:szCs w:val="32"/>
          <w:u w:val="single"/>
        </w:rPr>
      </w:pPr>
      <w:r w:rsidRPr="00860FC4">
        <w:rPr>
          <w:rFonts w:hint="eastAsia"/>
          <w:sz w:val="32"/>
          <w:szCs w:val="32"/>
        </w:rPr>
        <w:t xml:space="preserve">      </w:t>
      </w:r>
      <w:r w:rsidRPr="00860FC4">
        <w:rPr>
          <w:rFonts w:hint="eastAsia"/>
          <w:sz w:val="32"/>
          <w:szCs w:val="32"/>
        </w:rPr>
        <w:t>工作单位（章）</w:t>
      </w:r>
      <w:r w:rsidRPr="00860FC4">
        <w:rPr>
          <w:sz w:val="32"/>
          <w:szCs w:val="32"/>
          <w:u w:val="single"/>
        </w:rPr>
        <w:t xml:space="preserve">                      </w:t>
      </w:r>
    </w:p>
    <w:p w:rsidR="00860FC4" w:rsidRPr="00860FC4" w:rsidRDefault="00860FC4" w:rsidP="00860FC4">
      <w:pPr>
        <w:spacing w:line="560" w:lineRule="exact"/>
        <w:rPr>
          <w:sz w:val="32"/>
          <w:szCs w:val="32"/>
          <w:u w:val="single"/>
        </w:rPr>
      </w:pPr>
    </w:p>
    <w:p w:rsidR="00860FC4" w:rsidRPr="00860FC4" w:rsidRDefault="00860FC4" w:rsidP="00860FC4">
      <w:pPr>
        <w:spacing w:line="560" w:lineRule="exact"/>
        <w:rPr>
          <w:sz w:val="32"/>
          <w:szCs w:val="32"/>
          <w:u w:val="single"/>
        </w:rPr>
      </w:pPr>
      <w:r w:rsidRPr="00860FC4">
        <w:rPr>
          <w:rFonts w:hint="eastAsia"/>
          <w:sz w:val="32"/>
          <w:szCs w:val="32"/>
        </w:rPr>
        <w:t xml:space="preserve">      </w:t>
      </w:r>
      <w:r w:rsidRPr="00860FC4">
        <w:rPr>
          <w:rFonts w:hint="eastAsia"/>
          <w:sz w:val="32"/>
          <w:szCs w:val="32"/>
        </w:rPr>
        <w:t>推荐单位（章）</w:t>
      </w:r>
      <w:r w:rsidRPr="00860FC4">
        <w:rPr>
          <w:rFonts w:hint="eastAsia"/>
          <w:sz w:val="32"/>
          <w:szCs w:val="32"/>
          <w:u w:val="single"/>
        </w:rPr>
        <w:t xml:space="preserve">                      </w:t>
      </w:r>
    </w:p>
    <w:p w:rsidR="00860FC4" w:rsidRPr="00860FC4" w:rsidRDefault="00860FC4" w:rsidP="00860FC4">
      <w:pPr>
        <w:rPr>
          <w:rFonts w:ascii="方正小标宋简体" w:eastAsia="方正小标宋简体"/>
          <w:bCs/>
          <w:sz w:val="36"/>
        </w:rPr>
      </w:pPr>
    </w:p>
    <w:p w:rsidR="00860FC4" w:rsidRPr="00860FC4" w:rsidRDefault="00860FC4" w:rsidP="00860FC4">
      <w:pPr>
        <w:jc w:val="center"/>
        <w:rPr>
          <w:rFonts w:ascii="宋体" w:hAnsi="宋体"/>
          <w:bCs/>
          <w:sz w:val="36"/>
        </w:rPr>
      </w:pPr>
    </w:p>
    <w:p w:rsidR="00860FC4" w:rsidRPr="00860FC4" w:rsidRDefault="00860FC4" w:rsidP="00860FC4">
      <w:pPr>
        <w:rPr>
          <w:rFonts w:ascii="宋体" w:hAnsi="宋体"/>
          <w:bCs/>
          <w:sz w:val="36"/>
        </w:rPr>
      </w:pPr>
    </w:p>
    <w:p w:rsidR="00860FC4" w:rsidRPr="00860FC4" w:rsidRDefault="00860FC4" w:rsidP="00860FC4">
      <w:pPr>
        <w:jc w:val="center"/>
        <w:rPr>
          <w:rFonts w:ascii="宋体" w:hAnsi="宋体"/>
          <w:bCs/>
          <w:sz w:val="32"/>
          <w:szCs w:val="32"/>
        </w:rPr>
      </w:pPr>
      <w:r w:rsidRPr="00860FC4">
        <w:rPr>
          <w:rFonts w:ascii="宋体" w:hAnsi="宋体" w:hint="eastAsia"/>
          <w:bCs/>
          <w:sz w:val="32"/>
          <w:szCs w:val="32"/>
        </w:rPr>
        <w:t>陕西省土木建筑学会  制</w:t>
      </w:r>
    </w:p>
    <w:p w:rsidR="00860FC4" w:rsidRPr="00860FC4" w:rsidRDefault="00860FC4" w:rsidP="00860FC4">
      <w:pPr>
        <w:spacing w:line="500" w:lineRule="exact"/>
        <w:jc w:val="center"/>
        <w:rPr>
          <w:rFonts w:ascii="方正大标宋简体" w:eastAsia="方正大标宋简体" w:hAnsi="宋体"/>
          <w:b/>
          <w:sz w:val="36"/>
          <w:szCs w:val="36"/>
        </w:rPr>
      </w:pPr>
    </w:p>
    <w:p w:rsidR="00860FC4" w:rsidRPr="00860FC4" w:rsidRDefault="00860FC4" w:rsidP="00860FC4">
      <w:pPr>
        <w:spacing w:line="500" w:lineRule="exact"/>
        <w:jc w:val="center"/>
        <w:rPr>
          <w:rFonts w:ascii="方正大标宋简体" w:eastAsia="方正大标宋简体" w:hAnsi="宋体"/>
          <w:b/>
          <w:sz w:val="36"/>
          <w:szCs w:val="36"/>
        </w:rPr>
      </w:pPr>
    </w:p>
    <w:p w:rsidR="00860FC4" w:rsidRPr="00860FC4" w:rsidRDefault="00860FC4" w:rsidP="00860FC4">
      <w:pPr>
        <w:spacing w:line="500" w:lineRule="exact"/>
        <w:jc w:val="center"/>
        <w:rPr>
          <w:rFonts w:ascii="方正大标宋简体" w:eastAsia="方正大标宋简体" w:hAnsi="宋体"/>
          <w:b/>
          <w:sz w:val="36"/>
          <w:szCs w:val="36"/>
        </w:rPr>
      </w:pPr>
    </w:p>
    <w:p w:rsidR="00860FC4" w:rsidRPr="00860FC4" w:rsidRDefault="00860FC4" w:rsidP="00860FC4">
      <w:pPr>
        <w:spacing w:line="500" w:lineRule="exact"/>
        <w:jc w:val="center"/>
        <w:rPr>
          <w:rFonts w:ascii="方正大标宋简体" w:eastAsia="方正大标宋简体" w:hAnsi="宋体"/>
          <w:b/>
          <w:sz w:val="36"/>
          <w:szCs w:val="36"/>
        </w:rPr>
      </w:pPr>
      <w:r w:rsidRPr="00860FC4">
        <w:rPr>
          <w:rFonts w:ascii="方正大标宋简体" w:eastAsia="方正大标宋简体" w:hAnsi="宋体" w:hint="eastAsia"/>
          <w:b/>
          <w:sz w:val="36"/>
          <w:szCs w:val="36"/>
        </w:rPr>
        <w:lastRenderedPageBreak/>
        <w:t>填表说明</w:t>
      </w:r>
    </w:p>
    <w:p w:rsidR="00860FC4" w:rsidRPr="00860FC4" w:rsidRDefault="00860FC4" w:rsidP="00860FC4">
      <w:pPr>
        <w:spacing w:line="520" w:lineRule="exact"/>
        <w:ind w:firstLineChars="200" w:firstLine="560"/>
        <w:jc w:val="left"/>
        <w:rPr>
          <w:rFonts w:ascii="宋体" w:hAnsi="宋体"/>
          <w:sz w:val="28"/>
          <w:szCs w:val="28"/>
        </w:rPr>
      </w:pPr>
    </w:p>
    <w:p w:rsidR="00860FC4" w:rsidRPr="00860FC4" w:rsidRDefault="00860FC4" w:rsidP="00860FC4">
      <w:pPr>
        <w:spacing w:line="46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860FC4">
        <w:rPr>
          <w:rFonts w:ascii="宋体" w:hAnsi="宋体" w:hint="eastAsia"/>
          <w:sz w:val="28"/>
          <w:szCs w:val="28"/>
        </w:rPr>
        <w:t>1、表内有关内容请用中性笔填写，字迹要清楚；或用计算机打印完成。</w:t>
      </w:r>
    </w:p>
    <w:p w:rsidR="00860FC4" w:rsidRPr="00860FC4" w:rsidRDefault="00860FC4" w:rsidP="00860FC4">
      <w:pPr>
        <w:spacing w:line="46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860FC4">
        <w:rPr>
          <w:rFonts w:ascii="宋体" w:hAnsi="宋体" w:hint="eastAsia"/>
          <w:sz w:val="28"/>
          <w:szCs w:val="28"/>
        </w:rPr>
        <w:t>2、专业专长：现所从事的研究领域或专业。</w:t>
      </w:r>
    </w:p>
    <w:p w:rsidR="00860FC4" w:rsidRPr="00860FC4" w:rsidRDefault="00860FC4" w:rsidP="00860FC4">
      <w:pPr>
        <w:spacing w:line="46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860FC4">
        <w:rPr>
          <w:rFonts w:ascii="宋体" w:hAnsi="宋体" w:hint="eastAsia"/>
          <w:sz w:val="28"/>
          <w:szCs w:val="28"/>
        </w:rPr>
        <w:t>3、成果类型：</w:t>
      </w:r>
    </w:p>
    <w:p w:rsidR="00860FC4" w:rsidRPr="00860FC4" w:rsidRDefault="00860FC4" w:rsidP="00860FC4">
      <w:pPr>
        <w:spacing w:line="46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860FC4">
        <w:rPr>
          <w:rFonts w:ascii="宋体" w:hAnsi="宋体" w:hint="eastAsia"/>
          <w:sz w:val="28"/>
          <w:szCs w:val="28"/>
        </w:rPr>
        <w:t>从以下三项中选择一项</w:t>
      </w:r>
      <w:r w:rsidRPr="00860FC4">
        <w:rPr>
          <w:rFonts w:ascii="宋体" w:hAnsi="宋体"/>
          <w:sz w:val="28"/>
          <w:szCs w:val="28"/>
        </w:rPr>
        <w:t>:(</w:t>
      </w:r>
      <w:r w:rsidRPr="00860FC4">
        <w:rPr>
          <w:rFonts w:ascii="宋体" w:hAnsi="宋体" w:hint="eastAsia"/>
          <w:sz w:val="28"/>
          <w:szCs w:val="28"/>
        </w:rPr>
        <w:t>1)科学研究(2)工程实践(3)技术推广。</w:t>
      </w:r>
    </w:p>
    <w:p w:rsidR="00860FC4" w:rsidRPr="00860FC4" w:rsidRDefault="00860FC4" w:rsidP="00860FC4">
      <w:pPr>
        <w:spacing w:line="46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860FC4">
        <w:rPr>
          <w:rFonts w:ascii="宋体" w:hAnsi="宋体" w:hint="eastAsia"/>
          <w:sz w:val="28"/>
          <w:szCs w:val="28"/>
        </w:rPr>
        <w:t>4、编号：由陕西省土木建筑学会科学技术奖励委员会办公室统一编写。</w:t>
      </w:r>
    </w:p>
    <w:p w:rsidR="00860FC4" w:rsidRPr="00860FC4" w:rsidRDefault="00860FC4" w:rsidP="00860FC4">
      <w:pPr>
        <w:spacing w:line="46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860FC4">
        <w:rPr>
          <w:rFonts w:ascii="宋体" w:hAnsi="宋体" w:hint="eastAsia"/>
          <w:sz w:val="28"/>
          <w:szCs w:val="28"/>
        </w:rPr>
        <w:t>5、社会职务：指担任设区市级以上人大代表、政协委员、党代会代表及以上职务。</w:t>
      </w:r>
    </w:p>
    <w:p w:rsidR="00860FC4" w:rsidRPr="00860FC4" w:rsidRDefault="00860FC4" w:rsidP="00860FC4">
      <w:pPr>
        <w:spacing w:line="46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860FC4">
        <w:rPr>
          <w:rFonts w:ascii="宋体" w:hAnsi="宋体" w:hint="eastAsia"/>
          <w:sz w:val="28"/>
          <w:szCs w:val="28"/>
        </w:rPr>
        <w:t>6、获得的科技奖励和荣誉称号：指省部级以上科技奖励和荣誉称号。</w:t>
      </w:r>
    </w:p>
    <w:p w:rsidR="00860FC4" w:rsidRPr="00860FC4" w:rsidRDefault="00860FC4" w:rsidP="00860FC4">
      <w:pPr>
        <w:spacing w:line="46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860FC4">
        <w:rPr>
          <w:rFonts w:ascii="宋体" w:hAnsi="宋体" w:hint="eastAsia"/>
          <w:sz w:val="28"/>
          <w:szCs w:val="28"/>
        </w:rPr>
        <w:t>7、简历：从大学开始填写（包括国外学习进修情况）。大学期间须填写所学专业及所在院、系。</w:t>
      </w:r>
    </w:p>
    <w:p w:rsidR="00860FC4" w:rsidRPr="00860FC4" w:rsidRDefault="00860FC4" w:rsidP="00860FC4">
      <w:pPr>
        <w:spacing w:line="46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860FC4">
        <w:rPr>
          <w:rFonts w:ascii="宋体" w:hAnsi="宋体" w:hint="eastAsia"/>
          <w:sz w:val="28"/>
          <w:szCs w:val="28"/>
        </w:rPr>
        <w:t>8、推荐理由：根据评选条件说明被推荐人所获成果创新的要点，达到的水平或程度，产生的社会效益或经济效益情况，及其科学精神、道德、学风、政治思想情况。1000字以内。</w:t>
      </w:r>
    </w:p>
    <w:p w:rsidR="00860FC4" w:rsidRPr="00860FC4" w:rsidRDefault="00860FC4" w:rsidP="00860FC4">
      <w:pPr>
        <w:spacing w:line="46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860FC4">
        <w:rPr>
          <w:rFonts w:ascii="宋体" w:hAnsi="宋体" w:hint="eastAsia"/>
          <w:sz w:val="28"/>
          <w:szCs w:val="28"/>
        </w:rPr>
        <w:t>9、所在单位意见：指被推荐人工作单位对被推荐人的德、才、绩评语。</w:t>
      </w:r>
    </w:p>
    <w:p w:rsidR="00860FC4" w:rsidRPr="00860FC4" w:rsidRDefault="00860FC4" w:rsidP="00860FC4">
      <w:pPr>
        <w:spacing w:line="46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860FC4">
        <w:rPr>
          <w:rFonts w:ascii="宋体" w:hAnsi="宋体" w:hint="eastAsia"/>
          <w:sz w:val="28"/>
          <w:szCs w:val="28"/>
        </w:rPr>
        <w:t>10、推荐单位意见：应明确签署意见。</w:t>
      </w:r>
    </w:p>
    <w:p w:rsidR="00860FC4" w:rsidRPr="00860FC4" w:rsidRDefault="00860FC4" w:rsidP="00860FC4">
      <w:pPr>
        <w:spacing w:line="460" w:lineRule="exact"/>
        <w:ind w:firstLineChars="200" w:firstLine="560"/>
        <w:jc w:val="left"/>
        <w:rPr>
          <w:rFonts w:ascii="宋体" w:hAnsi="宋体"/>
          <w:spacing w:val="20"/>
          <w:kern w:val="0"/>
          <w:sz w:val="28"/>
          <w:szCs w:val="28"/>
        </w:rPr>
      </w:pPr>
      <w:r w:rsidRPr="00860FC4">
        <w:rPr>
          <w:rFonts w:ascii="宋体" w:hAnsi="宋体" w:hint="eastAsia"/>
          <w:sz w:val="28"/>
          <w:szCs w:val="28"/>
        </w:rPr>
        <w:t>11、备注：表格中未包括的需说明的事项，可填入备注栏内。</w:t>
      </w:r>
    </w:p>
    <w:p w:rsidR="00860FC4" w:rsidRPr="00860FC4" w:rsidRDefault="00860FC4" w:rsidP="00860FC4">
      <w:pPr>
        <w:spacing w:line="460" w:lineRule="exact"/>
        <w:ind w:firstLineChars="200" w:firstLine="640"/>
        <w:rPr>
          <w:rFonts w:ascii="宋体" w:hAnsi="宋体"/>
          <w:spacing w:val="20"/>
          <w:kern w:val="0"/>
          <w:sz w:val="28"/>
          <w:szCs w:val="28"/>
        </w:rPr>
        <w:sectPr w:rsidR="00860FC4" w:rsidRPr="00860FC4" w:rsidSect="00B1560B">
          <w:headerReference w:type="default" r:id="rId7"/>
          <w:footerReference w:type="even" r:id="rId8"/>
          <w:footerReference w:type="default" r:id="rId9"/>
          <w:pgSz w:w="11906" w:h="16838" w:code="9"/>
          <w:pgMar w:top="1701" w:right="1531" w:bottom="1985" w:left="1531" w:header="851" w:footer="1814" w:gutter="0"/>
          <w:cols w:space="425"/>
          <w:docGrid w:type="lines" w:linePitch="408"/>
        </w:sectPr>
      </w:pPr>
    </w:p>
    <w:tbl>
      <w:tblPr>
        <w:tblW w:w="8658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"/>
        <w:gridCol w:w="567"/>
        <w:gridCol w:w="566"/>
        <w:gridCol w:w="166"/>
        <w:gridCol w:w="878"/>
        <w:gridCol w:w="839"/>
        <w:gridCol w:w="522"/>
        <w:gridCol w:w="495"/>
        <w:gridCol w:w="353"/>
        <w:gridCol w:w="526"/>
        <w:gridCol w:w="998"/>
        <w:gridCol w:w="1903"/>
      </w:tblGrid>
      <w:tr w:rsidR="00860FC4" w:rsidRPr="00860FC4" w:rsidTr="002F4CFA">
        <w:trPr>
          <w:cantSplit/>
          <w:trHeight w:val="94"/>
        </w:trPr>
        <w:tc>
          <w:tcPr>
            <w:tcW w:w="1412" w:type="dxa"/>
            <w:gridSpan w:val="2"/>
            <w:vAlign w:val="center"/>
          </w:tcPr>
          <w:p w:rsidR="00860FC4" w:rsidRPr="00860FC4" w:rsidRDefault="00860FC4" w:rsidP="002F4CFA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60FC4">
              <w:rPr>
                <w:rFonts w:ascii="宋体" w:hAnsi="宋体" w:hint="eastAsia"/>
                <w:sz w:val="28"/>
                <w:szCs w:val="28"/>
              </w:rPr>
              <w:lastRenderedPageBreak/>
              <w:t>姓  名</w:t>
            </w:r>
          </w:p>
        </w:tc>
        <w:tc>
          <w:tcPr>
            <w:tcW w:w="1610" w:type="dxa"/>
            <w:gridSpan w:val="3"/>
            <w:vAlign w:val="center"/>
          </w:tcPr>
          <w:p w:rsidR="00860FC4" w:rsidRPr="00860FC4" w:rsidRDefault="00860FC4" w:rsidP="002F4CFA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39" w:type="dxa"/>
            <w:vAlign w:val="center"/>
          </w:tcPr>
          <w:p w:rsidR="00860FC4" w:rsidRPr="00860FC4" w:rsidRDefault="00860FC4" w:rsidP="002F4CFA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60FC4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017" w:type="dxa"/>
            <w:gridSpan w:val="2"/>
            <w:vAlign w:val="center"/>
          </w:tcPr>
          <w:p w:rsidR="00860FC4" w:rsidRPr="00860FC4" w:rsidRDefault="00860FC4" w:rsidP="002F4CFA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860FC4" w:rsidRPr="00860FC4" w:rsidRDefault="00860FC4" w:rsidP="002F4CFA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60FC4"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998" w:type="dxa"/>
            <w:vAlign w:val="center"/>
          </w:tcPr>
          <w:p w:rsidR="00860FC4" w:rsidRPr="00860FC4" w:rsidRDefault="00860FC4" w:rsidP="002F4CFA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03" w:type="dxa"/>
            <w:vMerge w:val="restart"/>
            <w:textDirection w:val="tbRlV"/>
            <w:vAlign w:val="center"/>
          </w:tcPr>
          <w:p w:rsidR="00860FC4" w:rsidRPr="00860FC4" w:rsidRDefault="00860FC4" w:rsidP="002F4CFA">
            <w:pPr>
              <w:spacing w:line="50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860FC4">
              <w:rPr>
                <w:rFonts w:ascii="宋体" w:hAnsi="宋体" w:hint="eastAsia"/>
                <w:sz w:val="28"/>
                <w:szCs w:val="28"/>
              </w:rPr>
              <w:t>照  片（二吋）</w:t>
            </w:r>
          </w:p>
        </w:tc>
      </w:tr>
      <w:tr w:rsidR="00860FC4" w:rsidRPr="00860FC4" w:rsidTr="002F4CFA">
        <w:trPr>
          <w:cantSplit/>
          <w:trHeight w:val="91"/>
        </w:trPr>
        <w:tc>
          <w:tcPr>
            <w:tcW w:w="1412" w:type="dxa"/>
            <w:gridSpan w:val="2"/>
            <w:vAlign w:val="center"/>
          </w:tcPr>
          <w:p w:rsidR="00860FC4" w:rsidRPr="00860FC4" w:rsidRDefault="00860FC4" w:rsidP="002F4CFA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60FC4"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610" w:type="dxa"/>
            <w:gridSpan w:val="3"/>
            <w:vAlign w:val="center"/>
          </w:tcPr>
          <w:p w:rsidR="00860FC4" w:rsidRPr="00860FC4" w:rsidRDefault="00860FC4" w:rsidP="002F4CFA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39" w:type="dxa"/>
            <w:vAlign w:val="center"/>
          </w:tcPr>
          <w:p w:rsidR="00860FC4" w:rsidRPr="00860FC4" w:rsidRDefault="00860FC4" w:rsidP="002F4CFA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60FC4">
              <w:rPr>
                <w:rFonts w:ascii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1017" w:type="dxa"/>
            <w:gridSpan w:val="2"/>
            <w:vAlign w:val="center"/>
          </w:tcPr>
          <w:p w:rsidR="00860FC4" w:rsidRPr="00860FC4" w:rsidRDefault="00860FC4" w:rsidP="002F4CFA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860FC4" w:rsidRPr="00860FC4" w:rsidRDefault="00860FC4" w:rsidP="002F4CFA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60FC4">
              <w:rPr>
                <w:rFonts w:ascii="宋体" w:hAnsi="宋体" w:hint="eastAsia"/>
                <w:sz w:val="28"/>
                <w:szCs w:val="28"/>
              </w:rPr>
              <w:t>党派</w:t>
            </w:r>
          </w:p>
        </w:tc>
        <w:tc>
          <w:tcPr>
            <w:tcW w:w="998" w:type="dxa"/>
            <w:vAlign w:val="center"/>
          </w:tcPr>
          <w:p w:rsidR="00860FC4" w:rsidRPr="00860FC4" w:rsidRDefault="00860FC4" w:rsidP="002F4CFA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03" w:type="dxa"/>
            <w:vMerge/>
            <w:vAlign w:val="center"/>
          </w:tcPr>
          <w:p w:rsidR="00860FC4" w:rsidRPr="00860FC4" w:rsidRDefault="00860FC4" w:rsidP="002F4CFA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60FC4" w:rsidRPr="00860FC4" w:rsidTr="002F4CFA">
        <w:trPr>
          <w:cantSplit/>
          <w:trHeight w:val="83"/>
        </w:trPr>
        <w:tc>
          <w:tcPr>
            <w:tcW w:w="1412" w:type="dxa"/>
            <w:gridSpan w:val="2"/>
            <w:vAlign w:val="center"/>
          </w:tcPr>
          <w:p w:rsidR="00860FC4" w:rsidRPr="00860FC4" w:rsidRDefault="00860FC4" w:rsidP="002F4CFA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60FC4">
              <w:rPr>
                <w:rFonts w:ascii="宋体" w:hAnsi="宋体" w:hint="eastAsia"/>
                <w:sz w:val="28"/>
                <w:szCs w:val="28"/>
              </w:rPr>
              <w:t>学  位</w:t>
            </w:r>
          </w:p>
        </w:tc>
        <w:tc>
          <w:tcPr>
            <w:tcW w:w="1610" w:type="dxa"/>
            <w:gridSpan w:val="3"/>
            <w:vAlign w:val="center"/>
          </w:tcPr>
          <w:p w:rsidR="00860FC4" w:rsidRPr="00860FC4" w:rsidRDefault="00860FC4" w:rsidP="002F4CFA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39" w:type="dxa"/>
            <w:vAlign w:val="center"/>
          </w:tcPr>
          <w:p w:rsidR="00860FC4" w:rsidRPr="00860FC4" w:rsidRDefault="00860FC4" w:rsidP="002F4CFA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60FC4">
              <w:rPr>
                <w:rFonts w:ascii="宋体" w:hAnsi="宋体" w:hint="eastAsia"/>
                <w:sz w:val="28"/>
                <w:szCs w:val="28"/>
              </w:rPr>
              <w:t>籍贯</w:t>
            </w:r>
          </w:p>
        </w:tc>
        <w:tc>
          <w:tcPr>
            <w:tcW w:w="2894" w:type="dxa"/>
            <w:gridSpan w:val="5"/>
            <w:vAlign w:val="center"/>
          </w:tcPr>
          <w:p w:rsidR="00860FC4" w:rsidRPr="00860FC4" w:rsidRDefault="00860FC4" w:rsidP="002F4CFA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03" w:type="dxa"/>
            <w:vMerge/>
            <w:vAlign w:val="center"/>
          </w:tcPr>
          <w:p w:rsidR="00860FC4" w:rsidRPr="00860FC4" w:rsidRDefault="00860FC4" w:rsidP="002F4CFA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60FC4" w:rsidRPr="00860FC4" w:rsidTr="002F4CFA">
        <w:trPr>
          <w:cantSplit/>
          <w:trHeight w:val="726"/>
        </w:trPr>
        <w:tc>
          <w:tcPr>
            <w:tcW w:w="1978" w:type="dxa"/>
            <w:gridSpan w:val="3"/>
            <w:vAlign w:val="center"/>
          </w:tcPr>
          <w:p w:rsidR="00860FC4" w:rsidRPr="00860FC4" w:rsidRDefault="00860FC4" w:rsidP="002F4CFA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 w:rsidRPr="00860FC4">
              <w:rPr>
                <w:rFonts w:ascii="宋体" w:hAnsi="宋体" w:hint="eastAsia"/>
                <w:sz w:val="28"/>
                <w:szCs w:val="28"/>
              </w:rPr>
              <w:t>专业技术职务</w:t>
            </w:r>
          </w:p>
        </w:tc>
        <w:tc>
          <w:tcPr>
            <w:tcW w:w="1044" w:type="dxa"/>
            <w:gridSpan w:val="2"/>
            <w:vAlign w:val="center"/>
          </w:tcPr>
          <w:p w:rsidR="00860FC4" w:rsidRPr="00860FC4" w:rsidRDefault="00860FC4" w:rsidP="002F4CFA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860FC4" w:rsidRPr="00860FC4" w:rsidRDefault="00860FC4" w:rsidP="002F4CFA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 w:rsidRPr="00860FC4">
              <w:rPr>
                <w:rFonts w:ascii="宋体" w:hAnsi="宋体" w:hint="eastAsia"/>
                <w:sz w:val="28"/>
                <w:szCs w:val="28"/>
              </w:rPr>
              <w:t>专业专长</w:t>
            </w:r>
          </w:p>
        </w:tc>
        <w:tc>
          <w:tcPr>
            <w:tcW w:w="2372" w:type="dxa"/>
            <w:gridSpan w:val="4"/>
            <w:vAlign w:val="center"/>
          </w:tcPr>
          <w:p w:rsidR="00860FC4" w:rsidRPr="00860FC4" w:rsidRDefault="00860FC4" w:rsidP="002F4CFA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03" w:type="dxa"/>
            <w:vMerge/>
            <w:vAlign w:val="center"/>
          </w:tcPr>
          <w:p w:rsidR="00860FC4" w:rsidRPr="00860FC4" w:rsidRDefault="00860FC4" w:rsidP="002F4CFA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60FC4" w:rsidRPr="00860FC4" w:rsidTr="002F4CFA">
        <w:trPr>
          <w:cantSplit/>
          <w:trHeight w:val="139"/>
        </w:trPr>
        <w:tc>
          <w:tcPr>
            <w:tcW w:w="3022" w:type="dxa"/>
            <w:gridSpan w:val="5"/>
            <w:vMerge w:val="restart"/>
            <w:tcBorders>
              <w:bottom w:val="single" w:sz="4" w:space="0" w:color="auto"/>
            </w:tcBorders>
            <w:vAlign w:val="center"/>
          </w:tcPr>
          <w:p w:rsidR="00860FC4" w:rsidRPr="00860FC4" w:rsidRDefault="00860FC4" w:rsidP="002F4CFA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 w:rsidRPr="00860FC4">
              <w:rPr>
                <w:rFonts w:ascii="宋体" w:hAnsi="宋体" w:hint="eastAsia"/>
                <w:sz w:val="28"/>
                <w:szCs w:val="28"/>
              </w:rPr>
              <w:t>工作单位及行政职务</w:t>
            </w:r>
          </w:p>
        </w:tc>
        <w:tc>
          <w:tcPr>
            <w:tcW w:w="5636" w:type="dxa"/>
            <w:gridSpan w:val="7"/>
            <w:tcBorders>
              <w:bottom w:val="single" w:sz="4" w:space="0" w:color="auto"/>
            </w:tcBorders>
            <w:vAlign w:val="center"/>
          </w:tcPr>
          <w:p w:rsidR="00860FC4" w:rsidRPr="00860FC4" w:rsidRDefault="00860FC4" w:rsidP="002F4CFA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60FC4" w:rsidRPr="00860FC4" w:rsidTr="002F4CFA">
        <w:trPr>
          <w:cantSplit/>
          <w:trHeight w:val="97"/>
        </w:trPr>
        <w:tc>
          <w:tcPr>
            <w:tcW w:w="3022" w:type="dxa"/>
            <w:gridSpan w:val="5"/>
            <w:vMerge/>
            <w:vAlign w:val="center"/>
          </w:tcPr>
          <w:p w:rsidR="00860FC4" w:rsidRPr="00860FC4" w:rsidRDefault="00860FC4" w:rsidP="002F4CFA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636" w:type="dxa"/>
            <w:gridSpan w:val="7"/>
            <w:vAlign w:val="center"/>
          </w:tcPr>
          <w:p w:rsidR="00860FC4" w:rsidRPr="00860FC4" w:rsidRDefault="00860FC4" w:rsidP="002F4CFA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60FC4" w:rsidRPr="00860FC4" w:rsidTr="002F4CFA">
        <w:trPr>
          <w:cantSplit/>
          <w:trHeight w:val="97"/>
        </w:trPr>
        <w:tc>
          <w:tcPr>
            <w:tcW w:w="3022" w:type="dxa"/>
            <w:gridSpan w:val="5"/>
            <w:vMerge/>
            <w:vAlign w:val="center"/>
          </w:tcPr>
          <w:p w:rsidR="00860FC4" w:rsidRPr="00860FC4" w:rsidRDefault="00860FC4" w:rsidP="002F4CFA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636" w:type="dxa"/>
            <w:gridSpan w:val="7"/>
            <w:vAlign w:val="center"/>
          </w:tcPr>
          <w:p w:rsidR="00860FC4" w:rsidRPr="00860FC4" w:rsidRDefault="00860FC4" w:rsidP="002F4CFA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60FC4" w:rsidRPr="00860FC4" w:rsidTr="002F4CFA">
        <w:trPr>
          <w:cantSplit/>
          <w:trHeight w:val="97"/>
        </w:trPr>
        <w:tc>
          <w:tcPr>
            <w:tcW w:w="3022" w:type="dxa"/>
            <w:gridSpan w:val="5"/>
            <w:vMerge/>
            <w:vAlign w:val="center"/>
          </w:tcPr>
          <w:p w:rsidR="00860FC4" w:rsidRPr="00860FC4" w:rsidRDefault="00860FC4" w:rsidP="002F4CFA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636" w:type="dxa"/>
            <w:gridSpan w:val="7"/>
            <w:vAlign w:val="center"/>
          </w:tcPr>
          <w:p w:rsidR="00860FC4" w:rsidRPr="00860FC4" w:rsidRDefault="00860FC4" w:rsidP="002F4CFA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60FC4" w:rsidRPr="00860FC4" w:rsidTr="002F4CFA">
        <w:trPr>
          <w:cantSplit/>
          <w:trHeight w:val="97"/>
        </w:trPr>
        <w:tc>
          <w:tcPr>
            <w:tcW w:w="3022" w:type="dxa"/>
            <w:gridSpan w:val="5"/>
            <w:vMerge/>
            <w:vAlign w:val="center"/>
          </w:tcPr>
          <w:p w:rsidR="00860FC4" w:rsidRPr="00860FC4" w:rsidRDefault="00860FC4" w:rsidP="002F4CFA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636" w:type="dxa"/>
            <w:gridSpan w:val="7"/>
            <w:vAlign w:val="center"/>
          </w:tcPr>
          <w:p w:rsidR="00860FC4" w:rsidRPr="00860FC4" w:rsidRDefault="00860FC4" w:rsidP="002F4CFA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60FC4" w:rsidRPr="00860FC4" w:rsidTr="002F4CFA">
        <w:trPr>
          <w:cantSplit/>
          <w:trHeight w:val="96"/>
        </w:trPr>
        <w:tc>
          <w:tcPr>
            <w:tcW w:w="3022" w:type="dxa"/>
            <w:gridSpan w:val="5"/>
            <w:vAlign w:val="center"/>
          </w:tcPr>
          <w:p w:rsidR="00860FC4" w:rsidRPr="00860FC4" w:rsidRDefault="00860FC4" w:rsidP="002F4CFA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60FC4">
              <w:rPr>
                <w:rFonts w:ascii="宋体" w:hAnsi="宋体" w:hint="eastAsia"/>
                <w:sz w:val="28"/>
                <w:szCs w:val="28"/>
              </w:rPr>
              <w:t>国内外学术团体职务</w:t>
            </w:r>
          </w:p>
        </w:tc>
        <w:tc>
          <w:tcPr>
            <w:tcW w:w="2209" w:type="dxa"/>
            <w:gridSpan w:val="4"/>
            <w:vAlign w:val="center"/>
          </w:tcPr>
          <w:p w:rsidR="00860FC4" w:rsidRPr="00860FC4" w:rsidRDefault="00860FC4" w:rsidP="002F4CFA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860FC4" w:rsidRPr="00860FC4" w:rsidRDefault="00860FC4" w:rsidP="002F4CFA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60FC4">
              <w:rPr>
                <w:rFonts w:ascii="宋体" w:hAnsi="宋体" w:hint="eastAsia"/>
                <w:sz w:val="28"/>
                <w:szCs w:val="28"/>
              </w:rPr>
              <w:t>社会职务</w:t>
            </w:r>
          </w:p>
        </w:tc>
        <w:tc>
          <w:tcPr>
            <w:tcW w:w="1903" w:type="dxa"/>
            <w:vAlign w:val="center"/>
          </w:tcPr>
          <w:p w:rsidR="00860FC4" w:rsidRPr="00860FC4" w:rsidRDefault="00860FC4" w:rsidP="002F4CFA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60FC4" w:rsidRPr="00860FC4" w:rsidTr="002F4CFA">
        <w:trPr>
          <w:cantSplit/>
          <w:trHeight w:val="178"/>
        </w:trPr>
        <w:tc>
          <w:tcPr>
            <w:tcW w:w="2144" w:type="dxa"/>
            <w:gridSpan w:val="4"/>
            <w:vAlign w:val="center"/>
          </w:tcPr>
          <w:p w:rsidR="00860FC4" w:rsidRPr="00860FC4" w:rsidRDefault="00860FC4" w:rsidP="002F4CFA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60FC4">
              <w:rPr>
                <w:rFonts w:ascii="宋体" w:hAnsi="宋体" w:hint="eastAsia"/>
                <w:sz w:val="28"/>
                <w:szCs w:val="28"/>
              </w:rPr>
              <w:t>所获科技</w:t>
            </w:r>
          </w:p>
          <w:p w:rsidR="00860FC4" w:rsidRPr="00860FC4" w:rsidRDefault="00860FC4" w:rsidP="002F4CFA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60FC4">
              <w:rPr>
                <w:rFonts w:ascii="宋体" w:hAnsi="宋体" w:hint="eastAsia"/>
                <w:sz w:val="28"/>
                <w:szCs w:val="28"/>
              </w:rPr>
              <w:t>奖励及排名</w:t>
            </w:r>
          </w:p>
        </w:tc>
        <w:tc>
          <w:tcPr>
            <w:tcW w:w="6514" w:type="dxa"/>
            <w:gridSpan w:val="8"/>
            <w:vAlign w:val="center"/>
          </w:tcPr>
          <w:p w:rsidR="00860FC4" w:rsidRPr="00860FC4" w:rsidRDefault="00860FC4" w:rsidP="002F4CFA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860FC4" w:rsidRPr="00860FC4" w:rsidRDefault="00860FC4" w:rsidP="002F4CFA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860FC4" w:rsidRPr="00860FC4" w:rsidRDefault="00860FC4" w:rsidP="002F4CFA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860FC4" w:rsidRPr="00860FC4" w:rsidRDefault="00860FC4" w:rsidP="002F4CFA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60FC4" w:rsidRPr="00860FC4" w:rsidTr="002F4CFA">
        <w:trPr>
          <w:cantSplit/>
          <w:trHeight w:val="94"/>
        </w:trPr>
        <w:tc>
          <w:tcPr>
            <w:tcW w:w="2144" w:type="dxa"/>
            <w:gridSpan w:val="4"/>
            <w:vAlign w:val="center"/>
          </w:tcPr>
          <w:p w:rsidR="00860FC4" w:rsidRPr="00860FC4" w:rsidRDefault="00860FC4" w:rsidP="002F4CFA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60FC4">
              <w:rPr>
                <w:rFonts w:ascii="宋体" w:hAnsi="宋体" w:hint="eastAsia"/>
                <w:sz w:val="28"/>
                <w:szCs w:val="28"/>
              </w:rPr>
              <w:t xml:space="preserve"> 荣誉称号、</w:t>
            </w:r>
          </w:p>
          <w:p w:rsidR="00860FC4" w:rsidRPr="00860FC4" w:rsidRDefault="00860FC4" w:rsidP="002F4CFA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60FC4">
              <w:rPr>
                <w:rFonts w:ascii="宋体" w:hAnsi="宋体" w:hint="eastAsia"/>
                <w:sz w:val="28"/>
                <w:szCs w:val="28"/>
              </w:rPr>
              <w:t>其它奖励</w:t>
            </w:r>
          </w:p>
        </w:tc>
        <w:tc>
          <w:tcPr>
            <w:tcW w:w="6514" w:type="dxa"/>
            <w:gridSpan w:val="8"/>
            <w:vAlign w:val="center"/>
          </w:tcPr>
          <w:p w:rsidR="00860FC4" w:rsidRPr="00860FC4" w:rsidRDefault="00860FC4" w:rsidP="002F4CFA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60FC4" w:rsidRPr="00860FC4" w:rsidTr="002F4CFA">
        <w:trPr>
          <w:cantSplit/>
          <w:trHeight w:val="89"/>
        </w:trPr>
        <w:tc>
          <w:tcPr>
            <w:tcW w:w="2144" w:type="dxa"/>
            <w:gridSpan w:val="4"/>
            <w:vAlign w:val="center"/>
          </w:tcPr>
          <w:p w:rsidR="00860FC4" w:rsidRPr="00860FC4" w:rsidRDefault="00860FC4" w:rsidP="002F4CFA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60FC4">
              <w:rPr>
                <w:rFonts w:ascii="宋体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3087" w:type="dxa"/>
            <w:gridSpan w:val="5"/>
            <w:vAlign w:val="center"/>
          </w:tcPr>
          <w:p w:rsidR="00860FC4" w:rsidRPr="00860FC4" w:rsidRDefault="00860FC4" w:rsidP="002F4CFA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860FC4" w:rsidRPr="00860FC4" w:rsidRDefault="00860FC4" w:rsidP="002F4CFA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60FC4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903" w:type="dxa"/>
            <w:vAlign w:val="center"/>
          </w:tcPr>
          <w:p w:rsidR="00860FC4" w:rsidRPr="00860FC4" w:rsidRDefault="00860FC4" w:rsidP="002F4CFA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60FC4" w:rsidRPr="00860FC4" w:rsidTr="002F4CFA">
        <w:trPr>
          <w:cantSplit/>
          <w:trHeight w:val="89"/>
        </w:trPr>
        <w:tc>
          <w:tcPr>
            <w:tcW w:w="2144" w:type="dxa"/>
            <w:gridSpan w:val="4"/>
            <w:vAlign w:val="center"/>
          </w:tcPr>
          <w:p w:rsidR="00860FC4" w:rsidRPr="00860FC4" w:rsidRDefault="00860FC4" w:rsidP="002F4CFA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60FC4">
              <w:rPr>
                <w:rFonts w:ascii="宋体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3087" w:type="dxa"/>
            <w:gridSpan w:val="5"/>
            <w:vAlign w:val="center"/>
          </w:tcPr>
          <w:p w:rsidR="00860FC4" w:rsidRPr="00860FC4" w:rsidRDefault="00860FC4" w:rsidP="002F4CFA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860FC4" w:rsidRPr="00860FC4" w:rsidRDefault="00860FC4" w:rsidP="002F4CFA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60FC4">
              <w:rPr>
                <w:rFonts w:ascii="宋体" w:hAnsi="宋体" w:hint="eastAsia"/>
                <w:sz w:val="28"/>
                <w:szCs w:val="28"/>
              </w:rPr>
              <w:t>手  机</w:t>
            </w:r>
          </w:p>
        </w:tc>
        <w:tc>
          <w:tcPr>
            <w:tcW w:w="1903" w:type="dxa"/>
            <w:vAlign w:val="center"/>
          </w:tcPr>
          <w:p w:rsidR="00860FC4" w:rsidRPr="00860FC4" w:rsidRDefault="00860FC4" w:rsidP="002F4CFA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60FC4" w:rsidRPr="00860FC4" w:rsidTr="002F4CFA">
        <w:trPr>
          <w:cantSplit/>
          <w:trHeight w:val="88"/>
        </w:trPr>
        <w:tc>
          <w:tcPr>
            <w:tcW w:w="2144" w:type="dxa"/>
            <w:gridSpan w:val="4"/>
            <w:vAlign w:val="center"/>
          </w:tcPr>
          <w:p w:rsidR="00860FC4" w:rsidRPr="00860FC4" w:rsidRDefault="00860FC4" w:rsidP="002F4CFA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60FC4">
              <w:rPr>
                <w:rFonts w:ascii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6514" w:type="dxa"/>
            <w:gridSpan w:val="8"/>
            <w:vAlign w:val="center"/>
          </w:tcPr>
          <w:p w:rsidR="00860FC4" w:rsidRPr="00860FC4" w:rsidRDefault="00860FC4" w:rsidP="002F4CFA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860FC4" w:rsidRPr="00860FC4" w:rsidRDefault="00860FC4" w:rsidP="002F4CFA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60FC4" w:rsidRPr="00860FC4" w:rsidTr="002F4CFA">
        <w:trPr>
          <w:cantSplit/>
          <w:trHeight w:val="178"/>
        </w:trPr>
        <w:tc>
          <w:tcPr>
            <w:tcW w:w="845" w:type="dxa"/>
            <w:vMerge w:val="restart"/>
            <w:textDirection w:val="tbRlV"/>
            <w:vAlign w:val="center"/>
          </w:tcPr>
          <w:p w:rsidR="00860FC4" w:rsidRPr="00860FC4" w:rsidRDefault="00860FC4" w:rsidP="002F4CFA">
            <w:pPr>
              <w:spacing w:line="50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860FC4">
              <w:rPr>
                <w:rFonts w:ascii="宋体" w:hAnsi="宋体" w:hint="eastAsia"/>
                <w:sz w:val="28"/>
                <w:szCs w:val="28"/>
              </w:rPr>
              <w:t>简    历</w:t>
            </w:r>
          </w:p>
        </w:tc>
        <w:tc>
          <w:tcPr>
            <w:tcW w:w="4386" w:type="dxa"/>
            <w:gridSpan w:val="8"/>
            <w:vAlign w:val="center"/>
          </w:tcPr>
          <w:p w:rsidR="00860FC4" w:rsidRPr="00860FC4" w:rsidRDefault="00860FC4" w:rsidP="002F4CFA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60FC4">
              <w:rPr>
                <w:rFonts w:ascii="宋体" w:hAnsi="宋体" w:hint="eastAsia"/>
                <w:sz w:val="28"/>
                <w:szCs w:val="28"/>
              </w:rPr>
              <w:t>何年何月至何年何月</w:t>
            </w:r>
          </w:p>
        </w:tc>
        <w:tc>
          <w:tcPr>
            <w:tcW w:w="3427" w:type="dxa"/>
            <w:gridSpan w:val="3"/>
            <w:vAlign w:val="center"/>
          </w:tcPr>
          <w:p w:rsidR="00860FC4" w:rsidRPr="00860FC4" w:rsidRDefault="00860FC4" w:rsidP="002F4CFA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60FC4">
              <w:rPr>
                <w:rFonts w:ascii="宋体" w:hAnsi="宋体" w:hint="eastAsia"/>
                <w:sz w:val="28"/>
                <w:szCs w:val="28"/>
              </w:rPr>
              <w:t>在何单位任职</w:t>
            </w:r>
          </w:p>
        </w:tc>
      </w:tr>
      <w:tr w:rsidR="00860FC4" w:rsidRPr="00860FC4" w:rsidTr="002F4CFA">
        <w:trPr>
          <w:cantSplit/>
          <w:trHeight w:val="432"/>
        </w:trPr>
        <w:tc>
          <w:tcPr>
            <w:tcW w:w="845" w:type="dxa"/>
            <w:vMerge/>
            <w:vAlign w:val="center"/>
          </w:tcPr>
          <w:p w:rsidR="00860FC4" w:rsidRPr="00860FC4" w:rsidRDefault="00860FC4" w:rsidP="002F4CFA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86" w:type="dxa"/>
            <w:gridSpan w:val="8"/>
            <w:vAlign w:val="center"/>
          </w:tcPr>
          <w:p w:rsidR="00860FC4" w:rsidRPr="00860FC4" w:rsidRDefault="00860FC4" w:rsidP="002F4CFA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27" w:type="dxa"/>
            <w:gridSpan w:val="3"/>
            <w:vAlign w:val="center"/>
          </w:tcPr>
          <w:p w:rsidR="00860FC4" w:rsidRPr="00860FC4" w:rsidRDefault="00860FC4" w:rsidP="002F4CFA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  <w:p w:rsidR="00860FC4" w:rsidRPr="00860FC4" w:rsidRDefault="00860FC4" w:rsidP="002F4CFA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  <w:p w:rsidR="00860FC4" w:rsidRPr="00860FC4" w:rsidRDefault="00860FC4" w:rsidP="002F4CFA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  <w:p w:rsidR="00860FC4" w:rsidRPr="00860FC4" w:rsidRDefault="00860FC4" w:rsidP="002F4CFA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860FC4" w:rsidRPr="00860FC4" w:rsidTr="002F4CFA">
        <w:trPr>
          <w:cantSplit/>
          <w:trHeight w:val="6373"/>
        </w:trPr>
        <w:tc>
          <w:tcPr>
            <w:tcW w:w="845" w:type="dxa"/>
            <w:textDirection w:val="tbRlV"/>
          </w:tcPr>
          <w:p w:rsidR="00860FC4" w:rsidRPr="00860FC4" w:rsidRDefault="00860FC4" w:rsidP="002F4CFA">
            <w:pPr>
              <w:spacing w:line="50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860FC4">
              <w:rPr>
                <w:rFonts w:ascii="宋体" w:hAnsi="宋体" w:hint="eastAsia"/>
                <w:sz w:val="28"/>
                <w:szCs w:val="28"/>
              </w:rPr>
              <w:lastRenderedPageBreak/>
              <w:t xml:space="preserve">推      </w:t>
            </w:r>
            <w:proofErr w:type="gramStart"/>
            <w:r w:rsidRPr="00860FC4">
              <w:rPr>
                <w:rFonts w:ascii="宋体" w:hAnsi="宋体" w:hint="eastAsia"/>
                <w:sz w:val="28"/>
                <w:szCs w:val="28"/>
              </w:rPr>
              <w:t>荐</w:t>
            </w:r>
            <w:proofErr w:type="gramEnd"/>
            <w:r w:rsidRPr="00860FC4">
              <w:rPr>
                <w:rFonts w:ascii="宋体" w:hAnsi="宋体" w:hint="eastAsia"/>
                <w:sz w:val="28"/>
                <w:szCs w:val="28"/>
              </w:rPr>
              <w:t xml:space="preserve">      理      由</w:t>
            </w:r>
          </w:p>
        </w:tc>
        <w:tc>
          <w:tcPr>
            <w:tcW w:w="7813" w:type="dxa"/>
            <w:gridSpan w:val="11"/>
          </w:tcPr>
          <w:p w:rsidR="00860FC4" w:rsidRPr="00860FC4" w:rsidRDefault="00860FC4" w:rsidP="002F4CFA">
            <w:pPr>
              <w:spacing w:line="5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860FC4">
              <w:rPr>
                <w:rFonts w:ascii="宋体" w:hAnsi="宋体" w:hint="eastAsia"/>
                <w:sz w:val="24"/>
              </w:rPr>
              <w:t>根据评选条件由推荐单位填写（包括主要科技贡献、成果及政治思想、科学道德评价，1000字以内）</w:t>
            </w:r>
          </w:p>
        </w:tc>
      </w:tr>
      <w:tr w:rsidR="00860FC4" w:rsidRPr="00860FC4" w:rsidTr="002F4CFA">
        <w:trPr>
          <w:cantSplit/>
          <w:trHeight w:val="3100"/>
        </w:trPr>
        <w:tc>
          <w:tcPr>
            <w:tcW w:w="845" w:type="dxa"/>
            <w:textDirection w:val="tbRlV"/>
          </w:tcPr>
          <w:p w:rsidR="00860FC4" w:rsidRPr="00860FC4" w:rsidRDefault="00860FC4" w:rsidP="002F4CFA">
            <w:pPr>
              <w:spacing w:line="50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860FC4">
              <w:rPr>
                <w:rFonts w:ascii="宋体" w:hAnsi="宋体" w:hint="eastAsia"/>
                <w:sz w:val="28"/>
                <w:szCs w:val="28"/>
              </w:rPr>
              <w:t>所 在 单 位 意 见</w:t>
            </w:r>
          </w:p>
        </w:tc>
        <w:tc>
          <w:tcPr>
            <w:tcW w:w="7813" w:type="dxa"/>
            <w:gridSpan w:val="11"/>
          </w:tcPr>
          <w:p w:rsidR="00860FC4" w:rsidRPr="00860FC4" w:rsidRDefault="00860FC4" w:rsidP="002F4CFA">
            <w:pPr>
              <w:spacing w:line="500" w:lineRule="exact"/>
              <w:rPr>
                <w:rFonts w:ascii="宋体" w:hAnsi="宋体"/>
                <w:spacing w:val="20"/>
                <w:kern w:val="0"/>
                <w:sz w:val="28"/>
                <w:szCs w:val="28"/>
              </w:rPr>
            </w:pPr>
          </w:p>
          <w:p w:rsidR="00860FC4" w:rsidRPr="00860FC4" w:rsidRDefault="00860FC4" w:rsidP="002F4CFA">
            <w:pPr>
              <w:spacing w:line="500" w:lineRule="exact"/>
              <w:rPr>
                <w:rFonts w:ascii="宋体" w:hAnsi="宋体"/>
                <w:spacing w:val="20"/>
                <w:kern w:val="0"/>
                <w:sz w:val="28"/>
                <w:szCs w:val="28"/>
              </w:rPr>
            </w:pPr>
          </w:p>
          <w:p w:rsidR="00860FC4" w:rsidRPr="00860FC4" w:rsidRDefault="00860FC4" w:rsidP="002F4CFA">
            <w:pPr>
              <w:spacing w:line="500" w:lineRule="exact"/>
              <w:ind w:firstLineChars="400" w:firstLine="1280"/>
              <w:rPr>
                <w:rFonts w:ascii="宋体" w:hAnsi="宋体"/>
                <w:spacing w:val="20"/>
                <w:kern w:val="0"/>
                <w:sz w:val="28"/>
                <w:szCs w:val="28"/>
              </w:rPr>
            </w:pPr>
          </w:p>
          <w:p w:rsidR="00860FC4" w:rsidRPr="00860FC4" w:rsidRDefault="00860FC4" w:rsidP="002F4CFA">
            <w:pPr>
              <w:spacing w:line="500" w:lineRule="exact"/>
              <w:ind w:firstLineChars="400" w:firstLine="1280"/>
              <w:rPr>
                <w:rFonts w:ascii="宋体" w:hAnsi="宋体"/>
                <w:spacing w:val="20"/>
                <w:kern w:val="0"/>
                <w:sz w:val="28"/>
                <w:szCs w:val="28"/>
              </w:rPr>
            </w:pPr>
          </w:p>
          <w:p w:rsidR="00860FC4" w:rsidRPr="00860FC4" w:rsidRDefault="00860FC4" w:rsidP="002F4CFA">
            <w:pPr>
              <w:spacing w:line="500" w:lineRule="exact"/>
              <w:ind w:firstLineChars="200" w:firstLine="640"/>
              <w:rPr>
                <w:rFonts w:ascii="宋体" w:hAnsi="宋体"/>
                <w:spacing w:val="20"/>
                <w:kern w:val="0"/>
                <w:sz w:val="28"/>
                <w:szCs w:val="28"/>
              </w:rPr>
            </w:pPr>
            <w:r w:rsidRPr="00860FC4">
              <w:rPr>
                <w:rFonts w:ascii="宋体" w:hAnsi="宋体" w:hint="eastAsia"/>
                <w:spacing w:val="20"/>
                <w:kern w:val="0"/>
                <w:sz w:val="28"/>
                <w:szCs w:val="28"/>
              </w:rPr>
              <w:t>负责人签字：          单位盖章：</w:t>
            </w:r>
          </w:p>
          <w:p w:rsidR="00860FC4" w:rsidRPr="00860FC4" w:rsidRDefault="00860FC4" w:rsidP="002F4CFA">
            <w:pPr>
              <w:spacing w:line="500" w:lineRule="exact"/>
              <w:rPr>
                <w:rFonts w:ascii="宋体" w:hAnsi="宋体"/>
                <w:spacing w:val="20"/>
                <w:kern w:val="0"/>
                <w:sz w:val="28"/>
                <w:szCs w:val="28"/>
              </w:rPr>
            </w:pPr>
            <w:r w:rsidRPr="00860FC4">
              <w:rPr>
                <w:rFonts w:ascii="宋体" w:hAnsi="宋体" w:hint="eastAsia"/>
                <w:spacing w:val="20"/>
                <w:kern w:val="0"/>
                <w:sz w:val="28"/>
                <w:szCs w:val="28"/>
              </w:rPr>
              <w:t xml:space="preserve">                        年      月      日</w:t>
            </w:r>
          </w:p>
        </w:tc>
      </w:tr>
      <w:tr w:rsidR="00860FC4" w:rsidRPr="00860FC4" w:rsidTr="002F4CFA">
        <w:trPr>
          <w:cantSplit/>
          <w:trHeight w:val="3390"/>
        </w:trPr>
        <w:tc>
          <w:tcPr>
            <w:tcW w:w="845" w:type="dxa"/>
            <w:textDirection w:val="tbRlV"/>
          </w:tcPr>
          <w:p w:rsidR="00860FC4" w:rsidRPr="00860FC4" w:rsidRDefault="00860FC4" w:rsidP="002F4CFA">
            <w:pPr>
              <w:spacing w:line="50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860FC4">
              <w:rPr>
                <w:rFonts w:ascii="宋体" w:hAnsi="宋体" w:hint="eastAsia"/>
                <w:sz w:val="28"/>
                <w:szCs w:val="28"/>
              </w:rPr>
              <w:t>推 荐 单 位 意 见</w:t>
            </w:r>
          </w:p>
        </w:tc>
        <w:tc>
          <w:tcPr>
            <w:tcW w:w="7813" w:type="dxa"/>
            <w:gridSpan w:val="11"/>
          </w:tcPr>
          <w:p w:rsidR="00860FC4" w:rsidRPr="00860FC4" w:rsidRDefault="00860FC4" w:rsidP="002F4CFA">
            <w:pPr>
              <w:spacing w:line="500" w:lineRule="exact"/>
              <w:ind w:firstLineChars="400" w:firstLine="1120"/>
              <w:rPr>
                <w:rFonts w:ascii="宋体" w:hAnsi="宋体"/>
                <w:sz w:val="28"/>
                <w:szCs w:val="28"/>
              </w:rPr>
            </w:pPr>
          </w:p>
          <w:p w:rsidR="00860FC4" w:rsidRPr="00860FC4" w:rsidRDefault="00860FC4" w:rsidP="002F4CFA">
            <w:pPr>
              <w:spacing w:line="500" w:lineRule="exact"/>
              <w:ind w:firstLineChars="400" w:firstLine="1120"/>
              <w:rPr>
                <w:rFonts w:ascii="宋体" w:hAnsi="宋体"/>
                <w:sz w:val="28"/>
                <w:szCs w:val="28"/>
              </w:rPr>
            </w:pPr>
          </w:p>
          <w:p w:rsidR="00860FC4" w:rsidRPr="00860FC4" w:rsidRDefault="00860FC4" w:rsidP="002F4CFA">
            <w:pPr>
              <w:spacing w:line="500" w:lineRule="exact"/>
              <w:ind w:firstLineChars="400" w:firstLine="1120"/>
              <w:rPr>
                <w:rFonts w:ascii="宋体" w:hAnsi="宋体"/>
                <w:sz w:val="28"/>
                <w:szCs w:val="28"/>
              </w:rPr>
            </w:pPr>
          </w:p>
          <w:p w:rsidR="00860FC4" w:rsidRPr="00860FC4" w:rsidRDefault="00860FC4" w:rsidP="002F4CFA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  <w:p w:rsidR="00860FC4" w:rsidRPr="00860FC4" w:rsidRDefault="00860FC4" w:rsidP="002F4CFA">
            <w:pPr>
              <w:spacing w:line="500" w:lineRule="exact"/>
              <w:ind w:firstLineChars="200" w:firstLine="640"/>
              <w:rPr>
                <w:rFonts w:ascii="宋体" w:hAnsi="宋体"/>
                <w:spacing w:val="20"/>
                <w:kern w:val="0"/>
                <w:sz w:val="28"/>
                <w:szCs w:val="28"/>
              </w:rPr>
            </w:pPr>
            <w:r w:rsidRPr="00860FC4">
              <w:rPr>
                <w:rFonts w:ascii="宋体" w:hAnsi="宋体" w:hint="eastAsia"/>
                <w:spacing w:val="20"/>
                <w:kern w:val="0"/>
                <w:sz w:val="28"/>
                <w:szCs w:val="28"/>
              </w:rPr>
              <w:t>负责人签字：          单位盖章：</w:t>
            </w:r>
          </w:p>
          <w:p w:rsidR="00860FC4" w:rsidRPr="00860FC4" w:rsidRDefault="00860FC4" w:rsidP="002F4CFA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 w:rsidRPr="00860FC4">
              <w:rPr>
                <w:rFonts w:ascii="宋体" w:hAnsi="宋体" w:hint="eastAsia"/>
                <w:spacing w:val="20"/>
                <w:kern w:val="0"/>
                <w:sz w:val="28"/>
                <w:szCs w:val="28"/>
              </w:rPr>
              <w:t xml:space="preserve">                        年      月      日</w:t>
            </w:r>
          </w:p>
        </w:tc>
      </w:tr>
    </w:tbl>
    <w:p w:rsidR="00860FC4" w:rsidRPr="00860FC4" w:rsidRDefault="00860FC4" w:rsidP="00860FC4">
      <w:pPr>
        <w:ind w:firstLineChars="200" w:firstLine="720"/>
        <w:jc w:val="center"/>
        <w:rPr>
          <w:rFonts w:ascii="方正大标宋简体" w:eastAsia="方正大标宋简体"/>
          <w:sz w:val="36"/>
          <w:szCs w:val="36"/>
        </w:rPr>
      </w:pPr>
      <w:r w:rsidRPr="00860FC4">
        <w:rPr>
          <w:rFonts w:ascii="方正大标宋简体" w:eastAsia="方正大标宋简体" w:hint="eastAsia"/>
          <w:sz w:val="36"/>
          <w:szCs w:val="36"/>
        </w:rPr>
        <w:lastRenderedPageBreak/>
        <w:t>评 审 意 见</w:t>
      </w: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8504"/>
      </w:tblGrid>
      <w:tr w:rsidR="00860FC4" w:rsidRPr="00860FC4" w:rsidTr="002F4CFA">
        <w:trPr>
          <w:cantSplit/>
          <w:trHeight w:val="3736"/>
        </w:trPr>
        <w:tc>
          <w:tcPr>
            <w:tcW w:w="846" w:type="dxa"/>
            <w:textDirection w:val="tbRlV"/>
          </w:tcPr>
          <w:p w:rsidR="00860FC4" w:rsidRPr="00860FC4" w:rsidRDefault="00860FC4" w:rsidP="002F4CFA">
            <w:pPr>
              <w:spacing w:line="60" w:lineRule="auto"/>
              <w:ind w:left="113" w:right="113"/>
              <w:jc w:val="center"/>
              <w:rPr>
                <w:rFonts w:ascii="宋体" w:hAnsi="宋体"/>
                <w:spacing w:val="20"/>
                <w:kern w:val="0"/>
                <w:sz w:val="28"/>
                <w:szCs w:val="28"/>
              </w:rPr>
            </w:pPr>
            <w:r w:rsidRPr="00860FC4">
              <w:rPr>
                <w:rFonts w:ascii="宋体" w:hAnsi="宋体" w:hint="eastAsia"/>
                <w:spacing w:val="20"/>
                <w:kern w:val="0"/>
                <w:sz w:val="28"/>
                <w:szCs w:val="28"/>
              </w:rPr>
              <w:t>评审委员会意见</w:t>
            </w:r>
          </w:p>
        </w:tc>
        <w:tc>
          <w:tcPr>
            <w:tcW w:w="8504" w:type="dxa"/>
          </w:tcPr>
          <w:p w:rsidR="00860FC4" w:rsidRPr="00860FC4" w:rsidRDefault="00860FC4" w:rsidP="002F4CFA">
            <w:pPr>
              <w:spacing w:line="60" w:lineRule="auto"/>
              <w:rPr>
                <w:rFonts w:ascii="宋体" w:hAnsi="宋体"/>
                <w:spacing w:val="20"/>
                <w:kern w:val="0"/>
                <w:sz w:val="28"/>
                <w:szCs w:val="28"/>
              </w:rPr>
            </w:pPr>
          </w:p>
          <w:p w:rsidR="00860FC4" w:rsidRPr="00860FC4" w:rsidRDefault="00860FC4" w:rsidP="002F4CFA">
            <w:pPr>
              <w:spacing w:line="60" w:lineRule="auto"/>
              <w:rPr>
                <w:rFonts w:ascii="宋体" w:hAnsi="宋体"/>
                <w:spacing w:val="20"/>
                <w:kern w:val="0"/>
                <w:sz w:val="28"/>
                <w:szCs w:val="28"/>
              </w:rPr>
            </w:pPr>
          </w:p>
          <w:p w:rsidR="00860FC4" w:rsidRPr="00860FC4" w:rsidRDefault="00860FC4" w:rsidP="002F4CFA">
            <w:pPr>
              <w:spacing w:line="60" w:lineRule="auto"/>
              <w:rPr>
                <w:rFonts w:ascii="宋体" w:hAnsi="宋体"/>
                <w:spacing w:val="20"/>
                <w:kern w:val="0"/>
                <w:sz w:val="28"/>
                <w:szCs w:val="28"/>
              </w:rPr>
            </w:pPr>
          </w:p>
          <w:p w:rsidR="00860FC4" w:rsidRPr="00860FC4" w:rsidRDefault="00860FC4" w:rsidP="002F4CFA">
            <w:pPr>
              <w:spacing w:line="360" w:lineRule="auto"/>
              <w:rPr>
                <w:rFonts w:ascii="宋体" w:hAnsi="宋体"/>
                <w:spacing w:val="20"/>
                <w:kern w:val="0"/>
                <w:sz w:val="28"/>
                <w:szCs w:val="28"/>
              </w:rPr>
            </w:pPr>
          </w:p>
          <w:p w:rsidR="00860FC4" w:rsidRPr="00860FC4" w:rsidRDefault="00860FC4" w:rsidP="002F4CFA">
            <w:pPr>
              <w:spacing w:line="360" w:lineRule="auto"/>
              <w:ind w:firstLineChars="1700" w:firstLine="5440"/>
              <w:rPr>
                <w:rFonts w:ascii="宋体" w:hAnsi="宋体"/>
                <w:spacing w:val="20"/>
                <w:kern w:val="0"/>
                <w:sz w:val="28"/>
                <w:szCs w:val="28"/>
              </w:rPr>
            </w:pPr>
            <w:r w:rsidRPr="00860FC4">
              <w:rPr>
                <w:rFonts w:ascii="宋体" w:hAnsi="宋体" w:hint="eastAsia"/>
                <w:spacing w:val="20"/>
                <w:kern w:val="0"/>
                <w:sz w:val="28"/>
                <w:szCs w:val="28"/>
              </w:rPr>
              <w:t xml:space="preserve">负责人签字：            </w:t>
            </w:r>
          </w:p>
          <w:p w:rsidR="00860FC4" w:rsidRPr="00860FC4" w:rsidRDefault="00860FC4" w:rsidP="002F4CFA">
            <w:pPr>
              <w:spacing w:line="360" w:lineRule="auto"/>
              <w:ind w:firstLineChars="800" w:firstLine="2560"/>
              <w:rPr>
                <w:rFonts w:ascii="宋体" w:hAnsi="宋体"/>
                <w:spacing w:val="20"/>
                <w:kern w:val="0"/>
                <w:sz w:val="28"/>
                <w:szCs w:val="28"/>
              </w:rPr>
            </w:pPr>
            <w:r w:rsidRPr="00860FC4">
              <w:rPr>
                <w:rFonts w:ascii="宋体" w:hAnsi="宋体" w:hint="eastAsia"/>
                <w:spacing w:val="20"/>
                <w:kern w:val="0"/>
                <w:sz w:val="28"/>
                <w:szCs w:val="28"/>
              </w:rPr>
              <w:t xml:space="preserve">                年     月    日</w:t>
            </w:r>
          </w:p>
        </w:tc>
      </w:tr>
      <w:tr w:rsidR="00860FC4" w:rsidRPr="00860FC4" w:rsidTr="002F4CFA">
        <w:trPr>
          <w:cantSplit/>
          <w:trHeight w:val="4340"/>
        </w:trPr>
        <w:tc>
          <w:tcPr>
            <w:tcW w:w="846" w:type="dxa"/>
            <w:textDirection w:val="tbRlV"/>
          </w:tcPr>
          <w:p w:rsidR="00860FC4" w:rsidRPr="00860FC4" w:rsidRDefault="00860FC4" w:rsidP="002F4CFA">
            <w:pPr>
              <w:spacing w:line="60" w:lineRule="auto"/>
              <w:ind w:left="113" w:right="113"/>
              <w:jc w:val="center"/>
              <w:rPr>
                <w:rFonts w:ascii="宋体" w:hAnsi="宋体"/>
                <w:spacing w:val="20"/>
                <w:kern w:val="0"/>
                <w:sz w:val="28"/>
                <w:szCs w:val="28"/>
              </w:rPr>
            </w:pPr>
            <w:r w:rsidRPr="00860FC4">
              <w:rPr>
                <w:rFonts w:ascii="宋体" w:hAnsi="宋体" w:hint="eastAsia"/>
                <w:spacing w:val="20"/>
                <w:kern w:val="0"/>
                <w:sz w:val="28"/>
                <w:szCs w:val="28"/>
              </w:rPr>
              <w:t>审 批 意 见</w:t>
            </w:r>
          </w:p>
        </w:tc>
        <w:tc>
          <w:tcPr>
            <w:tcW w:w="8504" w:type="dxa"/>
          </w:tcPr>
          <w:p w:rsidR="00860FC4" w:rsidRPr="00860FC4" w:rsidRDefault="00860FC4" w:rsidP="002F4CFA">
            <w:pPr>
              <w:spacing w:line="60" w:lineRule="auto"/>
              <w:rPr>
                <w:rFonts w:ascii="宋体" w:hAnsi="宋体"/>
                <w:spacing w:val="20"/>
                <w:kern w:val="0"/>
                <w:sz w:val="28"/>
                <w:szCs w:val="28"/>
              </w:rPr>
            </w:pPr>
          </w:p>
          <w:p w:rsidR="00860FC4" w:rsidRPr="00860FC4" w:rsidRDefault="00860FC4" w:rsidP="002F4CFA">
            <w:pPr>
              <w:spacing w:line="60" w:lineRule="auto"/>
              <w:rPr>
                <w:rFonts w:ascii="宋体" w:hAnsi="宋体"/>
                <w:spacing w:val="20"/>
                <w:kern w:val="0"/>
                <w:sz w:val="28"/>
                <w:szCs w:val="28"/>
              </w:rPr>
            </w:pPr>
          </w:p>
          <w:p w:rsidR="00860FC4" w:rsidRPr="00860FC4" w:rsidRDefault="00860FC4" w:rsidP="002F4CFA">
            <w:pPr>
              <w:spacing w:line="360" w:lineRule="auto"/>
              <w:rPr>
                <w:rFonts w:ascii="宋体" w:hAnsi="宋体"/>
                <w:spacing w:val="20"/>
                <w:kern w:val="0"/>
                <w:sz w:val="28"/>
                <w:szCs w:val="28"/>
              </w:rPr>
            </w:pPr>
          </w:p>
          <w:p w:rsidR="00860FC4" w:rsidRPr="00860FC4" w:rsidRDefault="00860FC4" w:rsidP="002F4CFA">
            <w:pPr>
              <w:spacing w:line="360" w:lineRule="auto"/>
              <w:rPr>
                <w:rFonts w:ascii="宋体" w:hAnsi="宋体"/>
                <w:spacing w:val="20"/>
                <w:kern w:val="0"/>
                <w:sz w:val="28"/>
                <w:szCs w:val="28"/>
              </w:rPr>
            </w:pPr>
          </w:p>
          <w:p w:rsidR="00860FC4" w:rsidRPr="00860FC4" w:rsidRDefault="00860FC4" w:rsidP="002F4CFA">
            <w:pPr>
              <w:spacing w:line="360" w:lineRule="auto"/>
              <w:rPr>
                <w:rFonts w:ascii="宋体" w:hAnsi="宋体"/>
                <w:spacing w:val="20"/>
                <w:kern w:val="0"/>
                <w:sz w:val="28"/>
                <w:szCs w:val="28"/>
              </w:rPr>
            </w:pPr>
          </w:p>
          <w:p w:rsidR="00860FC4" w:rsidRPr="00860FC4" w:rsidRDefault="00860FC4" w:rsidP="002F4CFA">
            <w:pPr>
              <w:spacing w:line="360" w:lineRule="auto"/>
              <w:ind w:firstLineChars="100" w:firstLine="320"/>
              <w:rPr>
                <w:rFonts w:ascii="宋体" w:hAnsi="宋体"/>
                <w:spacing w:val="20"/>
                <w:kern w:val="0"/>
                <w:sz w:val="28"/>
                <w:szCs w:val="28"/>
              </w:rPr>
            </w:pPr>
            <w:r w:rsidRPr="00860FC4">
              <w:rPr>
                <w:rFonts w:ascii="宋体" w:hAnsi="宋体" w:hint="eastAsia"/>
                <w:spacing w:val="20"/>
                <w:kern w:val="0"/>
                <w:sz w:val="28"/>
                <w:szCs w:val="28"/>
              </w:rPr>
              <w:t xml:space="preserve">负责人签字：           奖励委员会(章)          </w:t>
            </w:r>
          </w:p>
          <w:p w:rsidR="00860FC4" w:rsidRPr="00860FC4" w:rsidRDefault="00860FC4" w:rsidP="002F4CFA">
            <w:pPr>
              <w:spacing w:line="360" w:lineRule="auto"/>
              <w:ind w:firstLineChars="1700" w:firstLine="5440"/>
              <w:rPr>
                <w:rFonts w:ascii="宋体" w:hAnsi="宋体"/>
                <w:spacing w:val="20"/>
                <w:kern w:val="0"/>
                <w:sz w:val="28"/>
                <w:szCs w:val="28"/>
              </w:rPr>
            </w:pPr>
            <w:r w:rsidRPr="00860FC4">
              <w:rPr>
                <w:rFonts w:ascii="宋体" w:hAnsi="宋体" w:hint="eastAsia"/>
                <w:spacing w:val="20"/>
                <w:kern w:val="0"/>
                <w:sz w:val="28"/>
                <w:szCs w:val="28"/>
              </w:rPr>
              <w:t xml:space="preserve"> 年    月    日</w:t>
            </w:r>
          </w:p>
        </w:tc>
      </w:tr>
      <w:tr w:rsidR="00860FC4" w:rsidRPr="00860FC4" w:rsidTr="002F4CFA">
        <w:trPr>
          <w:cantSplit/>
          <w:trHeight w:val="3732"/>
        </w:trPr>
        <w:tc>
          <w:tcPr>
            <w:tcW w:w="846" w:type="dxa"/>
            <w:textDirection w:val="tbRlV"/>
          </w:tcPr>
          <w:p w:rsidR="00860FC4" w:rsidRPr="00860FC4" w:rsidRDefault="00860FC4" w:rsidP="002F4CFA">
            <w:pPr>
              <w:spacing w:line="60" w:lineRule="auto"/>
              <w:ind w:left="113" w:right="113"/>
              <w:jc w:val="center"/>
              <w:rPr>
                <w:rFonts w:ascii="宋体" w:hAnsi="宋体"/>
                <w:spacing w:val="20"/>
                <w:kern w:val="0"/>
                <w:sz w:val="28"/>
                <w:szCs w:val="28"/>
              </w:rPr>
            </w:pPr>
            <w:r w:rsidRPr="00860FC4">
              <w:rPr>
                <w:rFonts w:ascii="宋体" w:hAnsi="宋体" w:hint="eastAsia"/>
                <w:spacing w:val="20"/>
                <w:kern w:val="0"/>
                <w:sz w:val="28"/>
                <w:szCs w:val="28"/>
              </w:rPr>
              <w:t>备    注</w:t>
            </w:r>
          </w:p>
        </w:tc>
        <w:tc>
          <w:tcPr>
            <w:tcW w:w="8504" w:type="dxa"/>
          </w:tcPr>
          <w:p w:rsidR="00860FC4" w:rsidRPr="00860FC4" w:rsidRDefault="00860FC4" w:rsidP="002F4CFA">
            <w:pPr>
              <w:spacing w:line="60" w:lineRule="auto"/>
              <w:rPr>
                <w:rFonts w:ascii="宋体" w:hAnsi="宋体"/>
                <w:spacing w:val="20"/>
                <w:kern w:val="0"/>
                <w:sz w:val="28"/>
                <w:szCs w:val="28"/>
              </w:rPr>
            </w:pPr>
          </w:p>
        </w:tc>
      </w:tr>
    </w:tbl>
    <w:p w:rsidR="00860FC4" w:rsidRPr="00860FC4" w:rsidRDefault="00860FC4" w:rsidP="00860FC4"/>
    <w:p w:rsidR="001409D2" w:rsidRPr="00860FC4" w:rsidRDefault="0084344E" w:rsidP="00427FEE">
      <w:pPr>
        <w:spacing w:beforeLines="50" w:before="204" w:afterLines="50" w:after="204" w:line="48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860FC4">
        <w:rPr>
          <w:rFonts w:ascii="仿宋" w:eastAsia="仿宋" w:hAnsi="仿宋" w:hint="eastAsia"/>
          <w:b/>
          <w:sz w:val="36"/>
          <w:szCs w:val="36"/>
        </w:rPr>
        <w:lastRenderedPageBreak/>
        <w:t>陕西省土木建筑</w:t>
      </w:r>
      <w:r w:rsidR="001409D2" w:rsidRPr="00860FC4">
        <w:rPr>
          <w:rFonts w:ascii="仿宋" w:eastAsia="仿宋" w:hAnsi="仿宋" w:hint="eastAsia"/>
          <w:b/>
          <w:sz w:val="36"/>
          <w:szCs w:val="36"/>
        </w:rPr>
        <w:t xml:space="preserve">“终身成就奖”评选办法  </w:t>
      </w:r>
    </w:p>
    <w:p w:rsidR="001409D2" w:rsidRPr="00860FC4" w:rsidRDefault="001409D2" w:rsidP="00860FC4">
      <w:pPr>
        <w:spacing w:line="480" w:lineRule="exact"/>
        <w:ind w:firstLineChars="200" w:firstLine="608"/>
        <w:rPr>
          <w:rFonts w:ascii="仿宋" w:eastAsia="仿宋" w:hAnsi="仿宋" w:cs="Arial"/>
          <w:bCs/>
          <w:spacing w:val="-8"/>
          <w:kern w:val="36"/>
          <w:sz w:val="32"/>
          <w:szCs w:val="32"/>
        </w:rPr>
      </w:pPr>
      <w:r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一、设立目的</w:t>
      </w:r>
    </w:p>
    <w:p w:rsidR="001409D2" w:rsidRPr="00860FC4" w:rsidRDefault="001409D2" w:rsidP="00860FC4">
      <w:pPr>
        <w:widowControl/>
        <w:spacing w:line="480" w:lineRule="exact"/>
        <w:ind w:firstLineChars="200" w:firstLine="608"/>
        <w:rPr>
          <w:rFonts w:ascii="仿宋" w:eastAsia="仿宋" w:hAnsi="仿宋" w:cs="Arial"/>
          <w:bCs/>
          <w:spacing w:val="-8"/>
          <w:kern w:val="36"/>
          <w:sz w:val="32"/>
          <w:szCs w:val="32"/>
        </w:rPr>
      </w:pPr>
      <w:r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为表彰</w:t>
      </w:r>
      <w:r w:rsidR="001C5599"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长期以来</w:t>
      </w:r>
      <w:r w:rsidR="003405D2"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在</w:t>
      </w:r>
      <w:r w:rsidR="001C5599"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陕西</w:t>
      </w:r>
      <w:r w:rsidR="00E5244C"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土木建筑行业</w:t>
      </w:r>
      <w:r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工作，在</w:t>
      </w:r>
      <w:r w:rsidR="003405D2"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省内外土木建筑</w:t>
      </w:r>
      <w:r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领域具有较高知名度和影响力，为</w:t>
      </w:r>
      <w:r w:rsidR="003405D2"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陕西省土木建筑行业</w:t>
      </w:r>
      <w:r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做出杰出贡献的</w:t>
      </w:r>
      <w:r w:rsidR="003405D2"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人员</w:t>
      </w:r>
      <w:r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，特制定</w:t>
      </w:r>
      <w:r w:rsidR="003405D2"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土木建筑学会</w:t>
      </w:r>
      <w:r w:rsidR="00E5244C"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 xml:space="preserve"> </w:t>
      </w:r>
      <w:r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“终身成就奖”评选办法。</w:t>
      </w:r>
    </w:p>
    <w:p w:rsidR="001409D2" w:rsidRPr="00860FC4" w:rsidRDefault="001409D2" w:rsidP="00860FC4">
      <w:pPr>
        <w:spacing w:line="480" w:lineRule="exact"/>
        <w:ind w:firstLineChars="200" w:firstLine="608"/>
        <w:rPr>
          <w:rFonts w:ascii="仿宋" w:eastAsia="仿宋" w:hAnsi="仿宋" w:cs="Arial"/>
          <w:bCs/>
          <w:spacing w:val="-8"/>
          <w:kern w:val="36"/>
          <w:sz w:val="32"/>
          <w:szCs w:val="32"/>
        </w:rPr>
      </w:pPr>
      <w:r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二、申请条件</w:t>
      </w:r>
    </w:p>
    <w:p w:rsidR="001409D2" w:rsidRPr="00860FC4" w:rsidRDefault="001409D2" w:rsidP="00860FC4">
      <w:pPr>
        <w:snapToGrid w:val="0"/>
        <w:spacing w:line="480" w:lineRule="exact"/>
        <w:ind w:rightChars="-60" w:right="-126" w:firstLineChars="200" w:firstLine="608"/>
        <w:jc w:val="left"/>
        <w:rPr>
          <w:rFonts w:ascii="仿宋" w:eastAsia="仿宋" w:hAnsi="仿宋" w:cs="Arial"/>
          <w:bCs/>
          <w:spacing w:val="-8"/>
          <w:kern w:val="36"/>
          <w:sz w:val="32"/>
          <w:szCs w:val="32"/>
        </w:rPr>
      </w:pPr>
      <w:r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（一</w:t>
      </w:r>
      <w:r w:rsidRPr="00860FC4">
        <w:rPr>
          <w:rFonts w:ascii="仿宋" w:eastAsia="仿宋" w:hAnsi="仿宋" w:cs="Arial"/>
          <w:bCs/>
          <w:spacing w:val="-8"/>
          <w:kern w:val="36"/>
          <w:sz w:val="32"/>
          <w:szCs w:val="32"/>
        </w:rPr>
        <w:t>）</w:t>
      </w:r>
      <w:r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忠诚于党和国家，</w:t>
      </w:r>
      <w:proofErr w:type="gramStart"/>
      <w:r w:rsidR="00B16EEA"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践行</w:t>
      </w:r>
      <w:proofErr w:type="gramEnd"/>
      <w:r w:rsidR="00B16EEA"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社会主义核心价值观，</w:t>
      </w:r>
      <w:r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有高尚的职业道德、强烈的事业心和责任感，才学渊博，</w:t>
      </w:r>
      <w:r w:rsidR="001A6C8D"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成绩突出，</w:t>
      </w:r>
      <w:r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德高望重，深受</w:t>
      </w:r>
      <w:r w:rsidR="001A6C8D"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土木建筑行业从业人员</w:t>
      </w:r>
      <w:r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的敬重与爱戴。</w:t>
      </w:r>
    </w:p>
    <w:p w:rsidR="001409D2" w:rsidRPr="00860FC4" w:rsidRDefault="001409D2" w:rsidP="00860FC4">
      <w:pPr>
        <w:snapToGrid w:val="0"/>
        <w:spacing w:line="480" w:lineRule="exact"/>
        <w:ind w:rightChars="-60" w:right="-126" w:firstLineChars="200" w:firstLine="608"/>
        <w:jc w:val="left"/>
        <w:rPr>
          <w:rFonts w:ascii="仿宋" w:eastAsia="仿宋" w:hAnsi="仿宋" w:cs="Arial"/>
          <w:bCs/>
          <w:spacing w:val="-8"/>
          <w:kern w:val="36"/>
          <w:sz w:val="32"/>
          <w:szCs w:val="32"/>
        </w:rPr>
      </w:pPr>
      <w:r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（二</w:t>
      </w:r>
      <w:r w:rsidRPr="00860FC4">
        <w:rPr>
          <w:rFonts w:ascii="仿宋" w:eastAsia="仿宋" w:hAnsi="仿宋" w:cs="Arial"/>
          <w:bCs/>
          <w:spacing w:val="-8"/>
          <w:kern w:val="36"/>
          <w:sz w:val="32"/>
          <w:szCs w:val="32"/>
        </w:rPr>
        <w:t>）</w:t>
      </w:r>
      <w:r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有</w:t>
      </w:r>
      <w:r w:rsidR="001A6C8D"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丰富的工程经验和</w:t>
      </w:r>
      <w:r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较高的学术造诣，</w:t>
      </w:r>
      <w:r w:rsidR="001A6C8D"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在陕西省西北地区重大/地标性工程建设、推动行业产业发展</w:t>
      </w:r>
      <w:r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取得杰出成绩、在</w:t>
      </w:r>
      <w:r w:rsidR="001A6C8D"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土木建筑行业科技创新中</w:t>
      </w:r>
      <w:r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做出重大贡献，具有鲜明的示范和引领作用的</w:t>
      </w:r>
      <w:r w:rsidR="001A6C8D"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人员</w:t>
      </w:r>
      <w:r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 xml:space="preserve">。 </w:t>
      </w:r>
    </w:p>
    <w:p w:rsidR="001409D2" w:rsidRPr="00860FC4" w:rsidRDefault="001409D2" w:rsidP="00860FC4">
      <w:pPr>
        <w:snapToGrid w:val="0"/>
        <w:spacing w:line="480" w:lineRule="exact"/>
        <w:ind w:rightChars="-60" w:right="-126" w:firstLineChars="200" w:firstLine="608"/>
        <w:jc w:val="left"/>
        <w:rPr>
          <w:rFonts w:ascii="仿宋" w:eastAsia="仿宋" w:hAnsi="仿宋" w:cs="Arial"/>
          <w:bCs/>
          <w:spacing w:val="-8"/>
          <w:kern w:val="36"/>
          <w:sz w:val="32"/>
          <w:szCs w:val="32"/>
        </w:rPr>
      </w:pPr>
      <w:r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（三</w:t>
      </w:r>
      <w:r w:rsidRPr="00860FC4">
        <w:rPr>
          <w:rFonts w:ascii="仿宋" w:eastAsia="仿宋" w:hAnsi="仿宋" w:cs="Arial"/>
          <w:bCs/>
          <w:spacing w:val="-8"/>
          <w:kern w:val="36"/>
          <w:sz w:val="32"/>
          <w:szCs w:val="32"/>
        </w:rPr>
        <w:t>）</w:t>
      </w:r>
      <w:r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具有</w:t>
      </w:r>
      <w:r w:rsidR="00E5244C"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正高级</w:t>
      </w:r>
      <w:r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职称，工作满</w:t>
      </w:r>
      <w:r w:rsidR="008F7983"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4</w:t>
      </w:r>
      <w:r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0年及以上，其中在</w:t>
      </w:r>
      <w:r w:rsidR="00E5244C"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陕西省土木建筑行业</w:t>
      </w:r>
      <w:r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连续工作满1</w:t>
      </w:r>
      <w:r w:rsidR="002D769E"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5</w:t>
      </w:r>
      <w:r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年及以上的</w:t>
      </w:r>
      <w:r w:rsidR="00E5244C"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人员</w:t>
      </w:r>
      <w:r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。</w:t>
      </w:r>
    </w:p>
    <w:p w:rsidR="001409D2" w:rsidRPr="00860FC4" w:rsidRDefault="001409D2" w:rsidP="00860FC4">
      <w:pPr>
        <w:spacing w:line="480" w:lineRule="exact"/>
        <w:ind w:firstLineChars="200" w:firstLine="608"/>
        <w:rPr>
          <w:rFonts w:ascii="仿宋" w:eastAsia="仿宋" w:hAnsi="仿宋" w:cs="Arial"/>
          <w:bCs/>
          <w:spacing w:val="-8"/>
          <w:kern w:val="36"/>
          <w:sz w:val="32"/>
          <w:szCs w:val="32"/>
        </w:rPr>
      </w:pPr>
      <w:r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三、奖励名额</w:t>
      </w:r>
    </w:p>
    <w:p w:rsidR="001409D2" w:rsidRPr="00860FC4" w:rsidRDefault="003E1B30" w:rsidP="00860FC4">
      <w:pPr>
        <w:widowControl/>
        <w:spacing w:line="480" w:lineRule="exact"/>
        <w:ind w:firstLineChars="200" w:firstLine="608"/>
        <w:jc w:val="left"/>
        <w:rPr>
          <w:rFonts w:ascii="仿宋" w:eastAsia="仿宋" w:hAnsi="仿宋" w:cs="Arial"/>
          <w:bCs/>
          <w:spacing w:val="-8"/>
          <w:kern w:val="36"/>
          <w:sz w:val="32"/>
          <w:szCs w:val="32"/>
        </w:rPr>
      </w:pPr>
      <w:r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陕西省土木建筑</w:t>
      </w:r>
      <w:r w:rsidR="001409D2"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“终身成就奖”每</w:t>
      </w:r>
      <w:r w:rsidR="009C7C38"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4</w:t>
      </w:r>
      <w:r w:rsidR="001409D2"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年评选1次，每次评选</w:t>
      </w:r>
      <w:r w:rsidR="00596AEE"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2</w:t>
      </w:r>
      <w:r w:rsidR="001A6C8D"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人。</w:t>
      </w:r>
      <w:r w:rsidR="0000510C"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严把质量关，名额可空缺。</w:t>
      </w:r>
    </w:p>
    <w:p w:rsidR="001409D2" w:rsidRPr="00860FC4" w:rsidRDefault="001409D2" w:rsidP="00860FC4">
      <w:pPr>
        <w:spacing w:line="480" w:lineRule="exact"/>
        <w:ind w:firstLineChars="200" w:firstLine="608"/>
        <w:rPr>
          <w:rFonts w:ascii="仿宋" w:eastAsia="仿宋" w:hAnsi="仿宋" w:cs="Arial"/>
          <w:bCs/>
          <w:spacing w:val="-8"/>
          <w:kern w:val="36"/>
          <w:sz w:val="32"/>
          <w:szCs w:val="32"/>
        </w:rPr>
      </w:pPr>
      <w:r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四、评选时间</w:t>
      </w:r>
    </w:p>
    <w:p w:rsidR="001409D2" w:rsidRPr="00860FC4" w:rsidRDefault="001409D2" w:rsidP="00860FC4">
      <w:pPr>
        <w:widowControl/>
        <w:spacing w:line="480" w:lineRule="exact"/>
        <w:ind w:firstLineChars="200" w:firstLine="608"/>
        <w:jc w:val="left"/>
        <w:rPr>
          <w:rFonts w:ascii="仿宋" w:eastAsia="仿宋" w:hAnsi="仿宋" w:cs="Arial"/>
          <w:bCs/>
          <w:spacing w:val="-8"/>
          <w:kern w:val="36"/>
          <w:sz w:val="32"/>
          <w:szCs w:val="32"/>
        </w:rPr>
      </w:pPr>
      <w:r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于评选年3月启动评选，7月公布“终身成就奖”获得者名单。</w:t>
      </w:r>
    </w:p>
    <w:p w:rsidR="001409D2" w:rsidRPr="00860FC4" w:rsidRDefault="001409D2" w:rsidP="00860FC4">
      <w:pPr>
        <w:spacing w:line="480" w:lineRule="exact"/>
        <w:ind w:firstLineChars="200" w:firstLine="608"/>
        <w:rPr>
          <w:rFonts w:ascii="仿宋" w:eastAsia="仿宋" w:hAnsi="仿宋" w:cs="Arial"/>
          <w:bCs/>
          <w:spacing w:val="-8"/>
          <w:kern w:val="36"/>
          <w:sz w:val="32"/>
          <w:szCs w:val="32"/>
        </w:rPr>
      </w:pPr>
      <w:r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五、推荐方式</w:t>
      </w:r>
    </w:p>
    <w:p w:rsidR="001409D2" w:rsidRPr="00860FC4" w:rsidRDefault="001409D2" w:rsidP="00860FC4">
      <w:pPr>
        <w:widowControl/>
        <w:spacing w:line="480" w:lineRule="exact"/>
        <w:ind w:firstLineChars="200" w:firstLine="608"/>
        <w:jc w:val="left"/>
        <w:rPr>
          <w:rFonts w:ascii="仿宋" w:eastAsia="仿宋" w:hAnsi="仿宋" w:cs="Arial"/>
          <w:bCs/>
          <w:spacing w:val="-8"/>
          <w:kern w:val="36"/>
          <w:sz w:val="32"/>
          <w:szCs w:val="32"/>
        </w:rPr>
      </w:pPr>
      <w:r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采取</w:t>
      </w:r>
      <w:r w:rsidR="00E5244C"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各单位</w:t>
      </w:r>
      <w:r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、</w:t>
      </w:r>
      <w:r w:rsidR="00596AEE"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各</w:t>
      </w:r>
      <w:r w:rsidR="00E5244C"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专业委员会</w:t>
      </w:r>
      <w:r w:rsidR="003405D2"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推荐</w:t>
      </w:r>
      <w:r w:rsidR="00E5244C"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提名</w:t>
      </w:r>
      <w:r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3种方式。</w:t>
      </w:r>
    </w:p>
    <w:p w:rsidR="001409D2" w:rsidRPr="00860FC4" w:rsidRDefault="001409D2" w:rsidP="00860FC4">
      <w:pPr>
        <w:spacing w:line="480" w:lineRule="exact"/>
        <w:ind w:firstLineChars="200" w:firstLine="608"/>
        <w:rPr>
          <w:rFonts w:ascii="仿宋" w:eastAsia="仿宋" w:hAnsi="仿宋" w:cs="Arial"/>
          <w:bCs/>
          <w:spacing w:val="-8"/>
          <w:kern w:val="36"/>
          <w:sz w:val="32"/>
          <w:szCs w:val="32"/>
        </w:rPr>
      </w:pPr>
      <w:r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六、评选组织</w:t>
      </w:r>
    </w:p>
    <w:p w:rsidR="001409D2" w:rsidRPr="00860FC4" w:rsidRDefault="00E5244C" w:rsidP="00860FC4">
      <w:pPr>
        <w:widowControl/>
        <w:spacing w:line="480" w:lineRule="exact"/>
        <w:ind w:firstLineChars="200" w:firstLine="608"/>
        <w:jc w:val="left"/>
        <w:rPr>
          <w:rFonts w:ascii="仿宋" w:eastAsia="仿宋" w:hAnsi="仿宋" w:cs="Arial"/>
          <w:bCs/>
          <w:spacing w:val="-8"/>
          <w:kern w:val="36"/>
          <w:sz w:val="32"/>
          <w:szCs w:val="32"/>
        </w:rPr>
      </w:pPr>
      <w:r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陕西省土木建筑学会</w:t>
      </w:r>
      <w:r w:rsidR="001409D2"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评审委员会依据被推荐人申报材料和推荐意见，通过无记名投票方式拟定获奖者名单。</w:t>
      </w:r>
    </w:p>
    <w:p w:rsidR="001409D2" w:rsidRPr="00860FC4" w:rsidRDefault="001409D2" w:rsidP="00860FC4">
      <w:pPr>
        <w:spacing w:line="480" w:lineRule="exact"/>
        <w:ind w:firstLineChars="200" w:firstLine="608"/>
        <w:rPr>
          <w:rFonts w:ascii="仿宋" w:eastAsia="仿宋" w:hAnsi="仿宋" w:cs="Arial"/>
          <w:bCs/>
          <w:spacing w:val="-8"/>
          <w:kern w:val="36"/>
          <w:sz w:val="32"/>
          <w:szCs w:val="32"/>
        </w:rPr>
      </w:pPr>
      <w:r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七、评选程序</w:t>
      </w:r>
    </w:p>
    <w:p w:rsidR="001409D2" w:rsidRPr="00860FC4" w:rsidRDefault="001409D2" w:rsidP="00860FC4">
      <w:pPr>
        <w:widowControl/>
        <w:spacing w:line="480" w:lineRule="exact"/>
        <w:ind w:firstLineChars="209" w:firstLine="635"/>
        <w:jc w:val="left"/>
        <w:rPr>
          <w:rFonts w:ascii="仿宋" w:eastAsia="仿宋" w:hAnsi="仿宋" w:cs="Arial"/>
          <w:bCs/>
          <w:spacing w:val="-8"/>
          <w:kern w:val="36"/>
          <w:sz w:val="32"/>
          <w:szCs w:val="32"/>
        </w:rPr>
      </w:pPr>
      <w:r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lastRenderedPageBreak/>
        <w:t>（一</w:t>
      </w:r>
      <w:r w:rsidRPr="00860FC4">
        <w:rPr>
          <w:rFonts w:ascii="仿宋" w:eastAsia="仿宋" w:hAnsi="仿宋" w:cs="Arial"/>
          <w:bCs/>
          <w:spacing w:val="-8"/>
          <w:kern w:val="36"/>
          <w:sz w:val="32"/>
          <w:szCs w:val="32"/>
        </w:rPr>
        <w:t>）</w:t>
      </w:r>
      <w:r w:rsidR="006F4C15"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陕西省土木建筑</w:t>
      </w:r>
      <w:r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“终身成就奖”</w:t>
      </w:r>
      <w:r w:rsidR="006F4C15"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由</w:t>
      </w:r>
      <w:r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秘书处发布评选工作通知。</w:t>
      </w:r>
    </w:p>
    <w:p w:rsidR="001409D2" w:rsidRPr="00860FC4" w:rsidRDefault="001409D2" w:rsidP="00860FC4">
      <w:pPr>
        <w:widowControl/>
        <w:spacing w:line="480" w:lineRule="exact"/>
        <w:ind w:firstLineChars="209" w:firstLine="635"/>
        <w:jc w:val="left"/>
        <w:rPr>
          <w:rFonts w:ascii="仿宋" w:eastAsia="仿宋" w:hAnsi="仿宋" w:cs="Arial"/>
          <w:bCs/>
          <w:spacing w:val="-8"/>
          <w:kern w:val="36"/>
          <w:sz w:val="32"/>
          <w:szCs w:val="32"/>
        </w:rPr>
      </w:pPr>
      <w:r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（二</w:t>
      </w:r>
      <w:r w:rsidRPr="00860FC4">
        <w:rPr>
          <w:rFonts w:ascii="仿宋" w:eastAsia="仿宋" w:hAnsi="仿宋" w:cs="Arial"/>
          <w:bCs/>
          <w:spacing w:val="-8"/>
          <w:kern w:val="36"/>
          <w:sz w:val="32"/>
          <w:szCs w:val="32"/>
        </w:rPr>
        <w:t>）</w:t>
      </w:r>
      <w:r w:rsidR="00596AEE"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各单位、</w:t>
      </w:r>
      <w:r w:rsidR="00A27AF1"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专业委员会推荐</w:t>
      </w:r>
      <w:r w:rsidR="00596AEE"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提名</w:t>
      </w:r>
      <w:r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候选人。</w:t>
      </w:r>
    </w:p>
    <w:p w:rsidR="001409D2" w:rsidRPr="00860FC4" w:rsidRDefault="001409D2" w:rsidP="00860FC4">
      <w:pPr>
        <w:widowControl/>
        <w:spacing w:line="480" w:lineRule="exact"/>
        <w:ind w:firstLineChars="209" w:firstLine="635"/>
        <w:jc w:val="left"/>
        <w:rPr>
          <w:rFonts w:ascii="仿宋" w:eastAsia="仿宋" w:hAnsi="仿宋" w:cs="Arial"/>
          <w:bCs/>
          <w:spacing w:val="-8"/>
          <w:kern w:val="36"/>
          <w:sz w:val="32"/>
          <w:szCs w:val="32"/>
        </w:rPr>
      </w:pPr>
      <w:r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（三</w:t>
      </w:r>
      <w:r w:rsidRPr="00860FC4">
        <w:rPr>
          <w:rFonts w:ascii="仿宋" w:eastAsia="仿宋" w:hAnsi="仿宋" w:cs="Arial"/>
          <w:bCs/>
          <w:spacing w:val="-8"/>
          <w:kern w:val="36"/>
          <w:sz w:val="32"/>
          <w:szCs w:val="32"/>
        </w:rPr>
        <w:t>）</w:t>
      </w:r>
      <w:r w:rsidR="00D157BE"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陕西省土木建筑</w:t>
      </w:r>
      <w:r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“</w:t>
      </w:r>
      <w:r w:rsidR="00596AEE"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终身成就奖”评审委员会通过评议产生“</w:t>
      </w:r>
      <w:r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终身成就奖”获得者名单，</w:t>
      </w:r>
      <w:r w:rsidR="00CB6A85"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在学会网站上</w:t>
      </w:r>
      <w:r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公示</w:t>
      </w:r>
      <w:r w:rsidR="00CB6A85"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5天，</w:t>
      </w:r>
      <w:r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报</w:t>
      </w:r>
      <w:r w:rsidR="00E329E3"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陕西省土木建筑学会</w:t>
      </w:r>
      <w:r w:rsidR="00490653"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奖励委员会</w:t>
      </w:r>
      <w:r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终审。</w:t>
      </w:r>
    </w:p>
    <w:p w:rsidR="001409D2" w:rsidRPr="00860FC4" w:rsidRDefault="001409D2" w:rsidP="00860FC4">
      <w:pPr>
        <w:spacing w:line="480" w:lineRule="exact"/>
        <w:ind w:firstLineChars="200" w:firstLine="608"/>
        <w:rPr>
          <w:rFonts w:ascii="仿宋" w:eastAsia="仿宋" w:hAnsi="仿宋" w:cs="Arial"/>
          <w:bCs/>
          <w:spacing w:val="-8"/>
          <w:kern w:val="36"/>
          <w:sz w:val="32"/>
          <w:szCs w:val="32"/>
        </w:rPr>
      </w:pPr>
      <w:r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八、奖励办法</w:t>
      </w:r>
    </w:p>
    <w:p w:rsidR="001409D2" w:rsidRPr="00860FC4" w:rsidRDefault="00E329E3" w:rsidP="00860FC4">
      <w:pPr>
        <w:widowControl/>
        <w:spacing w:line="480" w:lineRule="exact"/>
        <w:ind w:firstLineChars="200" w:firstLine="608"/>
        <w:jc w:val="left"/>
        <w:rPr>
          <w:rFonts w:ascii="仿宋" w:eastAsia="仿宋" w:hAnsi="仿宋" w:cs="Arial"/>
          <w:bCs/>
          <w:spacing w:val="-8"/>
          <w:kern w:val="36"/>
          <w:sz w:val="32"/>
          <w:szCs w:val="32"/>
        </w:rPr>
      </w:pPr>
      <w:r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 xml:space="preserve"> “</w:t>
      </w:r>
      <w:r w:rsidR="001409D2"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终身成就奖”由</w:t>
      </w:r>
      <w:r w:rsidR="001C5599"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陕西土木建筑学会</w:t>
      </w:r>
      <w:r w:rsidR="001A6C8D"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颁发</w:t>
      </w:r>
      <w:r w:rsidR="00840254"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荣誉</w:t>
      </w:r>
      <w:r w:rsidR="001A6C8D"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证书</w:t>
      </w:r>
      <w:r w:rsidR="001409D2"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。</w:t>
      </w:r>
    </w:p>
    <w:p w:rsidR="001409D2" w:rsidRPr="00860FC4" w:rsidRDefault="001409D2" w:rsidP="00860FC4">
      <w:pPr>
        <w:spacing w:line="480" w:lineRule="exact"/>
        <w:ind w:firstLineChars="200" w:firstLine="608"/>
        <w:rPr>
          <w:rFonts w:ascii="仿宋" w:eastAsia="仿宋" w:hAnsi="仿宋" w:cs="Arial"/>
          <w:bCs/>
          <w:spacing w:val="-8"/>
          <w:kern w:val="36"/>
          <w:sz w:val="32"/>
          <w:szCs w:val="32"/>
        </w:rPr>
      </w:pPr>
      <w:r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九、其他</w:t>
      </w:r>
    </w:p>
    <w:p w:rsidR="008D254D" w:rsidRPr="00860FC4" w:rsidRDefault="001409D2" w:rsidP="00860FC4">
      <w:pPr>
        <w:widowControl/>
        <w:spacing w:line="480" w:lineRule="exact"/>
        <w:ind w:firstLineChars="200" w:firstLine="608"/>
        <w:jc w:val="left"/>
        <w:rPr>
          <w:rFonts w:ascii="仿宋" w:eastAsia="仿宋" w:hAnsi="仿宋" w:cs="Arial"/>
          <w:bCs/>
          <w:spacing w:val="-8"/>
          <w:kern w:val="36"/>
          <w:sz w:val="32"/>
          <w:szCs w:val="32"/>
        </w:rPr>
      </w:pPr>
      <w:r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其他未尽事宜由</w:t>
      </w:r>
      <w:r w:rsidR="00E5244C"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陕西省土木建筑学会</w:t>
      </w:r>
      <w:r w:rsidR="008D254D"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奖励</w:t>
      </w:r>
      <w:r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委员会讨论决定。</w:t>
      </w:r>
    </w:p>
    <w:p w:rsidR="001409D2" w:rsidRPr="00860FC4" w:rsidRDefault="00CB6A85" w:rsidP="00860FC4">
      <w:pPr>
        <w:widowControl/>
        <w:spacing w:line="480" w:lineRule="exact"/>
        <w:ind w:firstLineChars="200" w:firstLine="608"/>
        <w:jc w:val="left"/>
        <w:rPr>
          <w:rFonts w:ascii="仿宋" w:eastAsia="仿宋" w:hAnsi="仿宋" w:cs="Arial"/>
          <w:bCs/>
          <w:spacing w:val="-8"/>
          <w:kern w:val="36"/>
          <w:sz w:val="32"/>
          <w:szCs w:val="32"/>
        </w:rPr>
      </w:pPr>
      <w:r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十、</w:t>
      </w:r>
      <w:r w:rsidR="001409D2" w:rsidRPr="00860FC4">
        <w:rPr>
          <w:rFonts w:ascii="仿宋" w:eastAsia="仿宋" w:hAnsi="仿宋" w:cs="Arial" w:hint="eastAsia"/>
          <w:bCs/>
          <w:spacing w:val="-8"/>
          <w:kern w:val="36"/>
          <w:sz w:val="32"/>
          <w:szCs w:val="32"/>
        </w:rPr>
        <w:t>本办法自发布之日起执行。</w:t>
      </w:r>
    </w:p>
    <w:p w:rsidR="006663DC" w:rsidRPr="00860FC4" w:rsidRDefault="006663DC" w:rsidP="001409D2">
      <w:pPr>
        <w:widowControl/>
        <w:spacing w:line="360" w:lineRule="auto"/>
        <w:jc w:val="left"/>
      </w:pPr>
      <w:bookmarkStart w:id="0" w:name="_GoBack"/>
      <w:bookmarkEnd w:id="0"/>
    </w:p>
    <w:sectPr w:rsidR="006663DC" w:rsidRPr="00860FC4" w:rsidSect="00860FC4">
      <w:headerReference w:type="default" r:id="rId10"/>
      <w:footerReference w:type="even" r:id="rId11"/>
      <w:footerReference w:type="first" r:id="rId12"/>
      <w:pgSz w:w="11906" w:h="16838" w:code="9"/>
      <w:pgMar w:top="1701" w:right="1531" w:bottom="1985" w:left="1531" w:header="851" w:footer="1814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EB3" w:rsidRDefault="00F43EB3" w:rsidP="00711C34">
      <w:r>
        <w:separator/>
      </w:r>
    </w:p>
  </w:endnote>
  <w:endnote w:type="continuationSeparator" w:id="0">
    <w:p w:rsidR="00F43EB3" w:rsidRDefault="00F43EB3" w:rsidP="0071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FC4" w:rsidRDefault="00860FC4" w:rsidP="00B1560B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60FC4" w:rsidRDefault="00860FC4" w:rsidP="00B1560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FC4" w:rsidRPr="00A649BC" w:rsidRDefault="00860FC4" w:rsidP="00B1560B">
    <w:pPr>
      <w:pStyle w:val="a3"/>
      <w:framePr w:w="1906" w:wrap="around" w:vAnchor="text" w:hAnchor="margin" w:xAlign="outside" w:y="1"/>
      <w:rPr>
        <w:rStyle w:val="a4"/>
        <w:sz w:val="24"/>
        <w:szCs w:val="24"/>
      </w:rPr>
    </w:pPr>
    <w:r w:rsidRPr="00A649BC">
      <w:rPr>
        <w:rStyle w:val="a4"/>
        <w:rFonts w:hint="eastAsia"/>
        <w:color w:val="FFFFFF"/>
        <w:sz w:val="24"/>
        <w:szCs w:val="24"/>
      </w:rPr>
      <w:t>国</w:t>
    </w:r>
    <w:proofErr w:type="gramStart"/>
    <w:r w:rsidRPr="00A649BC">
      <w:rPr>
        <w:rStyle w:val="a4"/>
        <w:rFonts w:hint="eastAsia"/>
        <w:color w:val="FFFFFF"/>
        <w:sz w:val="24"/>
        <w:szCs w:val="24"/>
      </w:rPr>
      <w:t>国</w:t>
    </w:r>
    <w:proofErr w:type="gramEnd"/>
    <w:r w:rsidRPr="00A649BC">
      <w:rPr>
        <w:rStyle w:val="a4"/>
        <w:rFonts w:hint="eastAsia"/>
        <w:sz w:val="24"/>
        <w:szCs w:val="24"/>
      </w:rPr>
      <w:t>—</w:t>
    </w:r>
    <w:r w:rsidRPr="00A649BC">
      <w:rPr>
        <w:rStyle w:val="a4"/>
        <w:sz w:val="24"/>
        <w:szCs w:val="24"/>
      </w:rPr>
      <w:fldChar w:fldCharType="begin"/>
    </w:r>
    <w:r w:rsidRPr="00A649BC">
      <w:rPr>
        <w:rStyle w:val="a4"/>
        <w:sz w:val="24"/>
        <w:szCs w:val="24"/>
      </w:rPr>
      <w:instrText xml:space="preserve">PAGE  </w:instrText>
    </w:r>
    <w:r w:rsidRPr="00A649BC">
      <w:rPr>
        <w:rStyle w:val="a4"/>
        <w:sz w:val="24"/>
        <w:szCs w:val="24"/>
      </w:rPr>
      <w:fldChar w:fldCharType="separate"/>
    </w:r>
    <w:r>
      <w:rPr>
        <w:rStyle w:val="a4"/>
        <w:noProof/>
        <w:sz w:val="24"/>
        <w:szCs w:val="24"/>
      </w:rPr>
      <w:t>2</w:t>
    </w:r>
    <w:r w:rsidRPr="00A649BC">
      <w:rPr>
        <w:rStyle w:val="a4"/>
        <w:sz w:val="24"/>
        <w:szCs w:val="24"/>
      </w:rPr>
      <w:fldChar w:fldCharType="end"/>
    </w:r>
    <w:r w:rsidRPr="00A649BC">
      <w:rPr>
        <w:rStyle w:val="a4"/>
        <w:rFonts w:hint="eastAsia"/>
        <w:sz w:val="24"/>
        <w:szCs w:val="24"/>
      </w:rPr>
      <w:t>—</w:t>
    </w:r>
    <w:r w:rsidRPr="00A649BC">
      <w:rPr>
        <w:rStyle w:val="a4"/>
        <w:rFonts w:hint="eastAsia"/>
        <w:color w:val="FFFFFF"/>
        <w:sz w:val="24"/>
        <w:szCs w:val="24"/>
      </w:rPr>
      <w:t>国</w:t>
    </w:r>
    <w:proofErr w:type="gramStart"/>
    <w:r w:rsidRPr="00A649BC">
      <w:rPr>
        <w:rStyle w:val="a4"/>
        <w:rFonts w:hint="eastAsia"/>
        <w:color w:val="FFFFFF"/>
        <w:sz w:val="24"/>
        <w:szCs w:val="24"/>
      </w:rPr>
      <w:t>国</w:t>
    </w:r>
    <w:proofErr w:type="gramEnd"/>
  </w:p>
  <w:p w:rsidR="00860FC4" w:rsidRDefault="00860FC4" w:rsidP="00B1560B">
    <w:pPr>
      <w:pStyle w:val="a3"/>
      <w:framePr w:wrap="around" w:vAnchor="text" w:hAnchor="margin" w:xAlign="right" w:y="1"/>
      <w:ind w:right="360" w:firstLine="360"/>
      <w:jc w:val="center"/>
      <w:rPr>
        <w:rStyle w:val="a4"/>
      </w:rPr>
    </w:pPr>
  </w:p>
  <w:p w:rsidR="00860FC4" w:rsidRDefault="00860FC4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7FE" w:rsidRDefault="00F43EB3">
    <w:pPr>
      <w:pStyle w:val="a3"/>
      <w:framePr w:w="2162" w:h="0" w:wrap="around" w:vAnchor="text" w:hAnchor="page" w:x="1522" w:y="-2"/>
      <w:ind w:firstLineChars="100" w:firstLine="280"/>
      <w:rPr>
        <w:rStyle w:val="a4"/>
        <w:rFonts w:ascii="仿宋_GB2312"/>
        <w:sz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7FE" w:rsidRDefault="00F43EB3"/>
  <w:p w:rsidR="00EB27FE" w:rsidRDefault="009827E7">
    <w:pPr>
      <w:pStyle w:val="a3"/>
      <w:ind w:firstLineChars="2700" w:firstLine="7560"/>
      <w:rPr>
        <w:rFonts w:ascii="仿宋_GB2312"/>
        <w:sz w:val="28"/>
      </w:rPr>
    </w:pPr>
    <w:r>
      <w:rPr>
        <w:rFonts w:ascii="仿宋_GB2312" w:hint="eastAsia"/>
        <w:sz w:val="28"/>
      </w:rPr>
      <w:t>—</w:t>
    </w:r>
    <w:r>
      <w:rPr>
        <w:rFonts w:ascii="仿宋_GB2312" w:hint="eastAsia"/>
        <w:sz w:val="28"/>
      </w:rPr>
      <w:t xml:space="preserve">  </w:t>
    </w:r>
    <w:r>
      <w:rPr>
        <w:rFonts w:ascii="仿宋_GB2312" w:hint="eastAsia"/>
        <w:sz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EB3" w:rsidRDefault="00F43EB3" w:rsidP="00711C34">
      <w:r>
        <w:separator/>
      </w:r>
    </w:p>
  </w:footnote>
  <w:footnote w:type="continuationSeparator" w:id="0">
    <w:p w:rsidR="00F43EB3" w:rsidRDefault="00F43EB3" w:rsidP="00711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FC4" w:rsidRDefault="00860FC4" w:rsidP="00B1560B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88E" w:rsidRPr="006D7EB6" w:rsidRDefault="00F43EB3" w:rsidP="006D7EB6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09D2"/>
    <w:rsid w:val="0000510C"/>
    <w:rsid w:val="00033A9A"/>
    <w:rsid w:val="000B1C05"/>
    <w:rsid w:val="00111113"/>
    <w:rsid w:val="001409D2"/>
    <w:rsid w:val="00167F8B"/>
    <w:rsid w:val="001A6C8D"/>
    <w:rsid w:val="001C5599"/>
    <w:rsid w:val="002D769E"/>
    <w:rsid w:val="00325195"/>
    <w:rsid w:val="003405D2"/>
    <w:rsid w:val="00375266"/>
    <w:rsid w:val="003B4347"/>
    <w:rsid w:val="003E1B30"/>
    <w:rsid w:val="004024CF"/>
    <w:rsid w:val="00427FEE"/>
    <w:rsid w:val="004472F0"/>
    <w:rsid w:val="00490653"/>
    <w:rsid w:val="005741E8"/>
    <w:rsid w:val="00596AEE"/>
    <w:rsid w:val="0062262F"/>
    <w:rsid w:val="006663DC"/>
    <w:rsid w:val="00693291"/>
    <w:rsid w:val="006F4C15"/>
    <w:rsid w:val="00711C34"/>
    <w:rsid w:val="007F77D6"/>
    <w:rsid w:val="00803B5F"/>
    <w:rsid w:val="00840254"/>
    <w:rsid w:val="0084344E"/>
    <w:rsid w:val="00860FC4"/>
    <w:rsid w:val="008D254D"/>
    <w:rsid w:val="008F7983"/>
    <w:rsid w:val="009149F5"/>
    <w:rsid w:val="009827E7"/>
    <w:rsid w:val="009C7C38"/>
    <w:rsid w:val="00A27AF1"/>
    <w:rsid w:val="00B16EEA"/>
    <w:rsid w:val="00B90F8B"/>
    <w:rsid w:val="00BB4C54"/>
    <w:rsid w:val="00CB6A85"/>
    <w:rsid w:val="00D157BE"/>
    <w:rsid w:val="00E329E3"/>
    <w:rsid w:val="00E5244C"/>
    <w:rsid w:val="00F4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1409D2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409D2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1409D2"/>
  </w:style>
  <w:style w:type="paragraph" w:styleId="a5">
    <w:name w:val="header"/>
    <w:basedOn w:val="a"/>
    <w:link w:val="Char0"/>
    <w:unhideWhenUsed/>
    <w:rsid w:val="001409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409D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吴涛</dc:creator>
  <cp:lastModifiedBy>NTKO</cp:lastModifiedBy>
  <cp:revision>27</cp:revision>
  <dcterms:created xsi:type="dcterms:W3CDTF">2019-03-28T09:01:00Z</dcterms:created>
  <dcterms:modified xsi:type="dcterms:W3CDTF">2019-12-18T04:27:00Z</dcterms:modified>
</cp:coreProperties>
</file>