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D3CE" w14:textId="77777777" w:rsidR="002B5C38" w:rsidRDefault="00E3461C">
      <w:pPr>
        <w:pStyle w:val="1"/>
        <w:spacing w:after="0" w:afterAutospacing="0"/>
        <w:rPr>
          <w:rFonts w:ascii="黑体" w:eastAsia="黑体" w:hAnsi="黑体" w:cs="黑体" w:hint="default"/>
          <w:b w:val="0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黑体"/>
          <w:b w:val="0"/>
          <w:color w:val="000000" w:themeColor="text1"/>
          <w:kern w:val="2"/>
          <w:sz w:val="32"/>
          <w:szCs w:val="32"/>
        </w:rPr>
        <w:t>附件</w:t>
      </w:r>
      <w:r w:rsidR="002B5C38">
        <w:rPr>
          <w:rFonts w:ascii="黑体" w:eastAsia="黑体" w:hAnsi="黑体" w:cs="黑体"/>
          <w:b w:val="0"/>
          <w:color w:val="000000" w:themeColor="text1"/>
          <w:kern w:val="2"/>
          <w:sz w:val="32"/>
          <w:szCs w:val="32"/>
        </w:rPr>
        <w:t>1</w:t>
      </w:r>
    </w:p>
    <w:p w14:paraId="7C3E447B" w14:textId="37A7227E" w:rsidR="00BA741C" w:rsidRPr="002B5C38" w:rsidRDefault="002B5C38" w:rsidP="002B5C38">
      <w:pPr>
        <w:pStyle w:val="1"/>
        <w:spacing w:before="0" w:beforeAutospacing="0" w:after="240" w:afterAutospacing="0"/>
        <w:jc w:val="center"/>
        <w:rPr>
          <w:rFonts w:ascii="方正小标宋简体" w:eastAsia="方正小标宋简体" w:hAnsi="方正小标宋简体" w:cs="方正小标宋简体" w:hint="default"/>
          <w:b w:val="0"/>
          <w:color w:val="000000" w:themeColor="text1"/>
          <w:kern w:val="2"/>
          <w:sz w:val="36"/>
          <w:szCs w:val="36"/>
        </w:rPr>
      </w:pPr>
      <w:r w:rsidRPr="002B5C38">
        <w:rPr>
          <w:rFonts w:ascii="方正小标宋简体" w:eastAsia="方正小标宋简体" w:hAnsi="方正小标宋简体" w:cs="方正小标宋简体"/>
          <w:b w:val="0"/>
          <w:color w:val="000000" w:themeColor="text1"/>
          <w:kern w:val="2"/>
          <w:sz w:val="36"/>
          <w:szCs w:val="36"/>
        </w:rPr>
        <w:t>2022年</w:t>
      </w:r>
      <w:r w:rsidR="008C721E">
        <w:rPr>
          <w:rFonts w:ascii="方正小标宋简体" w:eastAsia="方正小标宋简体" w:hAnsi="方正小标宋简体" w:cs="方正小标宋简体"/>
          <w:b w:val="0"/>
          <w:color w:val="000000" w:themeColor="text1"/>
          <w:kern w:val="2"/>
          <w:sz w:val="36"/>
          <w:szCs w:val="36"/>
        </w:rPr>
        <w:t>中西部B</w:t>
      </w:r>
      <w:r w:rsidR="008C721E">
        <w:rPr>
          <w:rFonts w:ascii="方正小标宋简体" w:eastAsia="方正小标宋简体" w:hAnsi="方正小标宋简体" w:cs="方正小标宋简体" w:hint="default"/>
          <w:b w:val="0"/>
          <w:color w:val="000000" w:themeColor="text1"/>
          <w:kern w:val="2"/>
          <w:sz w:val="36"/>
          <w:szCs w:val="36"/>
        </w:rPr>
        <w:t>IM</w:t>
      </w:r>
      <w:r w:rsidR="008C721E">
        <w:rPr>
          <w:rFonts w:ascii="方正小标宋简体" w:eastAsia="方正小标宋简体" w:hAnsi="方正小标宋简体" w:cs="方正小标宋简体"/>
          <w:b w:val="0"/>
          <w:color w:val="000000" w:themeColor="text1"/>
          <w:kern w:val="2"/>
          <w:sz w:val="36"/>
          <w:szCs w:val="36"/>
        </w:rPr>
        <w:t>联赛</w:t>
      </w:r>
      <w:r w:rsidRPr="002B5C38">
        <w:rPr>
          <w:rFonts w:ascii="方正小标宋简体" w:eastAsia="方正小标宋简体" w:hAnsi="方正小标宋简体" w:cs="方正小标宋简体"/>
          <w:b w:val="0"/>
          <w:color w:val="000000" w:themeColor="text1"/>
          <w:kern w:val="2"/>
          <w:sz w:val="36"/>
          <w:szCs w:val="36"/>
        </w:rPr>
        <w:t>评分细则</w:t>
      </w:r>
    </w:p>
    <w:p w14:paraId="5F5323AA" w14:textId="77777777" w:rsidR="00BA741C" w:rsidRDefault="00E3461C">
      <w:pPr>
        <w:pStyle w:val="0005"/>
        <w:spacing w:line="540" w:lineRule="exact"/>
        <w:ind w:firstLineChars="0" w:firstLine="0"/>
        <w:outlineLvl w:val="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Toc29042"/>
      <w:bookmarkStart w:id="1" w:name="_Toc29403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（1）技能组</w:t>
      </w:r>
      <w:bookmarkEnd w:id="0"/>
      <w:bookmarkEnd w:id="1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134"/>
        <w:gridCol w:w="4963"/>
        <w:gridCol w:w="1883"/>
      </w:tblGrid>
      <w:tr w:rsidR="002B5C38" w14:paraId="316A4068" w14:textId="77777777" w:rsidTr="00735827">
        <w:trPr>
          <w:trHeight w:val="454"/>
          <w:tblHeader/>
          <w:jc w:val="center"/>
        </w:trPr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 w14:paraId="138C12B1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2" w:name="_Toc22224"/>
            <w:bookmarkStart w:id="3" w:name="_Toc9476"/>
            <w:bookmarkStart w:id="4" w:name="_Toc1053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序号</w:t>
            </w:r>
            <w:bookmarkEnd w:id="2"/>
            <w:bookmarkEnd w:id="3"/>
            <w:bookmarkEnd w:id="4"/>
          </w:p>
        </w:tc>
        <w:tc>
          <w:tcPr>
            <w:tcW w:w="643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B5D348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5" w:name="_Toc17427"/>
            <w:bookmarkStart w:id="6" w:name="_Toc19512"/>
            <w:bookmarkStart w:id="7" w:name="_Toc14196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评分项</w:t>
            </w:r>
            <w:bookmarkEnd w:id="5"/>
            <w:bookmarkEnd w:id="6"/>
            <w:bookmarkEnd w:id="7"/>
          </w:p>
        </w:tc>
        <w:tc>
          <w:tcPr>
            <w:tcW w:w="281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778031" w14:textId="0EDA615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8" w:name="_Toc1210"/>
            <w:bookmarkStart w:id="9" w:name="_Toc7038"/>
            <w:bookmarkStart w:id="10" w:name="_Toc31336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考核能力</w:t>
            </w:r>
            <w:bookmarkEnd w:id="8"/>
            <w:bookmarkEnd w:id="9"/>
            <w:bookmarkEnd w:id="10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及评分点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7DCE8F" w14:textId="680CB0A3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11" w:name="_Toc19607"/>
            <w:bookmarkStart w:id="12" w:name="_Toc17194"/>
            <w:bookmarkStart w:id="13" w:name="_Toc12814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分值</w:t>
            </w:r>
            <w:bookmarkEnd w:id="11"/>
            <w:bookmarkEnd w:id="12"/>
            <w:bookmarkEnd w:id="13"/>
          </w:p>
        </w:tc>
      </w:tr>
      <w:tr w:rsidR="002B5C38" w14:paraId="42F37728" w14:textId="77777777" w:rsidTr="00735827">
        <w:trPr>
          <w:trHeight w:val="454"/>
          <w:jc w:val="center"/>
        </w:trPr>
        <w:tc>
          <w:tcPr>
            <w:tcW w:w="474" w:type="pct"/>
            <w:vMerge w:val="restart"/>
            <w:tcBorders>
              <w:tl2br w:val="nil"/>
              <w:tr2bl w:val="nil"/>
            </w:tcBorders>
            <w:vAlign w:val="center"/>
          </w:tcPr>
          <w:p w14:paraId="5435A461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F00BD6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14" w:name="_Toc29402"/>
            <w:bookmarkStart w:id="15" w:name="_Toc27915"/>
            <w:bookmarkStart w:id="16" w:name="_Toc105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BIM模型</w:t>
            </w:r>
            <w:bookmarkEnd w:id="14"/>
            <w:bookmarkEnd w:id="15"/>
            <w:bookmarkEnd w:id="16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建立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02C81E" w14:textId="6D89DEA6" w:rsidR="002B5C38" w:rsidRDefault="002B5C38" w:rsidP="000E58E6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17" w:name="_Toc22639"/>
            <w:bookmarkStart w:id="18" w:name="_Toc12713"/>
            <w:bookmarkStart w:id="19" w:name="_Toc17609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土建模型</w:t>
            </w:r>
            <w:bookmarkEnd w:id="17"/>
            <w:bookmarkEnd w:id="18"/>
            <w:bookmarkEnd w:id="19"/>
            <w:r w:rsidR="008C721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：</w:t>
            </w:r>
            <w:r w:rsidR="008C721E" w:rsidRPr="008C721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完成土建模型建模，以几何信息为主，包含墙、板、梁柱等，不建钢筋</w:t>
            </w:r>
            <w:r w:rsidR="008C721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完成度、准确度</w:t>
            </w:r>
            <w:r w:rsidR="008C721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C3E34B" w14:textId="14D54A75" w:rsidR="002B5C38" w:rsidRDefault="008C721E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1</w:t>
            </w:r>
            <w:r w:rsidR="0006425F"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C38" w14:paraId="53E6AE00" w14:textId="77777777" w:rsidTr="00735827">
        <w:trPr>
          <w:trHeight w:val="454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14:paraId="112F1B3E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34C79A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DA53FC" w14:textId="659655E1" w:rsidR="002B5C38" w:rsidRDefault="008C721E" w:rsidP="008C721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机电</w:t>
            </w:r>
            <w:r w:rsidR="002B5C3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模型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8C721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完成机电管线建模，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设备、末端、阀门、附件、仪表的建模，包含几何与非几何信息</w:t>
            </w:r>
            <w:r w:rsidRPr="008C721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，不含电线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；完成度、准确度。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D4B9BF" w14:textId="7EE8AB3C" w:rsidR="002B5C38" w:rsidRDefault="008C721E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5</w:t>
            </w:r>
            <w:r w:rsidR="002B5C3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5C38" w14:paraId="3E170FFB" w14:textId="77777777" w:rsidTr="00735827">
        <w:trPr>
          <w:trHeight w:val="454"/>
          <w:jc w:val="center"/>
        </w:trPr>
        <w:tc>
          <w:tcPr>
            <w:tcW w:w="474" w:type="pct"/>
            <w:vMerge w:val="restart"/>
            <w:tcBorders>
              <w:tl2br w:val="nil"/>
              <w:tr2bl w:val="nil"/>
            </w:tcBorders>
            <w:vAlign w:val="center"/>
          </w:tcPr>
          <w:p w14:paraId="53AE1921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06ECBD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20" w:name="_Toc32430"/>
            <w:bookmarkStart w:id="21" w:name="_Toc12690"/>
            <w:bookmarkStart w:id="22" w:name="_Toc6080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BIM模型应用</w:t>
            </w:r>
            <w:bookmarkEnd w:id="20"/>
            <w:bookmarkEnd w:id="21"/>
            <w:bookmarkEnd w:id="22"/>
          </w:p>
        </w:tc>
        <w:tc>
          <w:tcPr>
            <w:tcW w:w="281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670126" w14:textId="445527D1" w:rsidR="008C721E" w:rsidRDefault="008C721E" w:rsidP="008C721E">
            <w:pPr>
              <w:pStyle w:val="000Z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机电管综：无碰撞，复核规范，准确合理，整齐美观</w:t>
            </w:r>
            <w:r w:rsidR="0006425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便于安装与检修维护；经济合理。</w:t>
            </w:r>
          </w:p>
          <w:p w14:paraId="79B5021F" w14:textId="683AFF74" w:rsidR="002B5C38" w:rsidRDefault="008C721E" w:rsidP="008C721E">
            <w:pPr>
              <w:pStyle w:val="000Z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准确度、合理性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1F5BF2" w14:textId="2671E0BD" w:rsidR="002B5C38" w:rsidRDefault="008C721E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B5C38" w14:paraId="3077C39C" w14:textId="77777777" w:rsidTr="00735827">
        <w:trPr>
          <w:trHeight w:val="454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14:paraId="15CCEB73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vAlign w:val="center"/>
          </w:tcPr>
          <w:p w14:paraId="71715764" w14:textId="77777777" w:rsidR="002B5C38" w:rsidRDefault="002B5C38" w:rsidP="002B5C38">
            <w:pPr>
              <w:pStyle w:val="000Z"/>
              <w:spacing w:line="240" w:lineRule="auto"/>
              <w:ind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pct"/>
            <w:tcBorders>
              <w:tl2br w:val="nil"/>
              <w:tr2bl w:val="nil"/>
            </w:tcBorders>
            <w:vAlign w:val="center"/>
          </w:tcPr>
          <w:p w14:paraId="24329582" w14:textId="3C2FD5ED" w:rsidR="002B5C38" w:rsidRDefault="008C721E" w:rsidP="00FC5896">
            <w:pPr>
              <w:pStyle w:val="000Z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机电工程量清单、出图。完整度、准确度。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9E7192" w14:textId="5F38AD68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B5C38" w14:paraId="2EA238BC" w14:textId="77777777" w:rsidTr="00735827">
        <w:trPr>
          <w:trHeight w:val="454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14:paraId="7638543A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vAlign w:val="center"/>
          </w:tcPr>
          <w:p w14:paraId="6A0434E5" w14:textId="77777777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pct"/>
            <w:tcBorders>
              <w:tl2br w:val="nil"/>
              <w:tr2bl w:val="nil"/>
            </w:tcBorders>
            <w:vAlign w:val="center"/>
          </w:tcPr>
          <w:p w14:paraId="3E6E30E6" w14:textId="25B86CC1" w:rsidR="002B5C38" w:rsidRDefault="002B5C38" w:rsidP="00735827">
            <w:pPr>
              <w:pStyle w:val="000Z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上述应用之外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其他应用</w:t>
            </w: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，如</w:t>
            </w:r>
            <w:r w:rsidR="000E58E6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二次砌体排布、展示漫游等</w:t>
            </w:r>
            <w:r w:rsidR="0006425F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完整度、合理性</w:t>
            </w:r>
            <w:r w:rsidR="000E58E6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56BD20" w14:textId="201056CB" w:rsidR="002B5C38" w:rsidRDefault="002B5C38" w:rsidP="002B5C38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10（5分/</w:t>
            </w:r>
            <w:proofErr w:type="gramStart"/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个</w:t>
            </w:r>
            <w:proofErr w:type="gramEnd"/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，最多计2个）</w:t>
            </w:r>
          </w:p>
        </w:tc>
      </w:tr>
    </w:tbl>
    <w:p w14:paraId="4C0C26DA" w14:textId="07F48D17" w:rsidR="0006425F" w:rsidRDefault="0006425F" w:rsidP="0006425F">
      <w:pPr>
        <w:pStyle w:val="0005"/>
        <w:spacing w:before="100" w:beforeAutospacing="1" w:after="100" w:afterAutospacing="1"/>
        <w:ind w:firstLineChars="0" w:firstLine="0"/>
        <w:outlineLvl w:val="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23" w:name="_Toc31301"/>
      <w:bookmarkStart w:id="24" w:name="_Toc8638"/>
      <w:bookmarkStart w:id="25" w:name="_Toc8405"/>
      <w:bookmarkStart w:id="26" w:name="_Toc16926"/>
      <w:bookmarkStart w:id="27" w:name="_Toc23535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）高校组</w:t>
      </w:r>
      <w:bookmarkEnd w:id="23"/>
      <w:bookmarkEnd w:id="24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134"/>
        <w:gridCol w:w="4963"/>
        <w:gridCol w:w="1883"/>
      </w:tblGrid>
      <w:tr w:rsidR="0006425F" w14:paraId="6C3E620D" w14:textId="77777777" w:rsidTr="00735827">
        <w:trPr>
          <w:trHeight w:val="454"/>
          <w:tblHeader/>
          <w:jc w:val="center"/>
        </w:trPr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 w14:paraId="093B4673" w14:textId="77777777" w:rsidR="0006425F" w:rsidRDefault="0006425F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643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0A67AB" w14:textId="77777777" w:rsidR="0006425F" w:rsidRDefault="0006425F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评分项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37E650" w14:textId="77777777" w:rsidR="0006425F" w:rsidRDefault="0006425F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考核能力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F8B40B7" w14:textId="77777777" w:rsidR="0006425F" w:rsidRDefault="0006425F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分值</w:t>
            </w:r>
          </w:p>
        </w:tc>
      </w:tr>
      <w:tr w:rsidR="000E58E6" w14:paraId="40E0A89B" w14:textId="77777777" w:rsidTr="00735827">
        <w:trPr>
          <w:trHeight w:val="454"/>
          <w:jc w:val="center"/>
        </w:trPr>
        <w:tc>
          <w:tcPr>
            <w:tcW w:w="474" w:type="pct"/>
            <w:vMerge w:val="restart"/>
            <w:tcBorders>
              <w:tl2br w:val="nil"/>
              <w:tr2bl w:val="nil"/>
            </w:tcBorders>
            <w:vAlign w:val="center"/>
          </w:tcPr>
          <w:p w14:paraId="3044880E" w14:textId="77777777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0245A53" w14:textId="77777777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BIM模型建立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DAA08CE" w14:textId="15C27309" w:rsidR="000E58E6" w:rsidRDefault="000E58E6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土建模型：</w:t>
            </w:r>
            <w:r w:rsidRPr="008C721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完成土建模型建模，以几何信息为主，包含墙、板、梁柱等，不建钢筋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；完成度、准确度。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F209AD5" w14:textId="12B005DB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E58E6" w14:paraId="091CE988" w14:textId="77777777" w:rsidTr="00735827">
        <w:trPr>
          <w:trHeight w:val="454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14:paraId="23B0653B" w14:textId="77777777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284B92" w14:textId="77777777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E7F04A" w14:textId="7A39CE8B" w:rsidR="000E58E6" w:rsidRDefault="000E58E6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机电模型：</w:t>
            </w:r>
            <w:r w:rsidRPr="008C721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完成机电管线建模，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设备、末端、阀门、附件、仪表的建模，包含几何与非几何信息</w:t>
            </w:r>
            <w:r w:rsidRPr="008C721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，不含电线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；完成度、准确度。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FA0EF6" w14:textId="776ED9A6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6425F" w14:paraId="0E209CF7" w14:textId="77777777" w:rsidTr="00735827">
        <w:trPr>
          <w:trHeight w:val="454"/>
          <w:jc w:val="center"/>
        </w:trPr>
        <w:tc>
          <w:tcPr>
            <w:tcW w:w="474" w:type="pct"/>
            <w:vMerge w:val="restart"/>
            <w:tcBorders>
              <w:tl2br w:val="nil"/>
              <w:tr2bl w:val="nil"/>
            </w:tcBorders>
            <w:vAlign w:val="center"/>
          </w:tcPr>
          <w:p w14:paraId="05B12A3D" w14:textId="77777777" w:rsidR="0006425F" w:rsidRDefault="0006425F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AE1729" w14:textId="77777777" w:rsidR="0006425F" w:rsidRDefault="0006425F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BIM模型应用</w:t>
            </w:r>
          </w:p>
        </w:tc>
        <w:tc>
          <w:tcPr>
            <w:tcW w:w="281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91E9C9" w14:textId="77777777" w:rsidR="000E58E6" w:rsidRDefault="000E58E6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机电管综：无碰撞，复核规范，准确合理，整齐美观；便于安装与检修维护；经济合理。</w:t>
            </w:r>
          </w:p>
          <w:p w14:paraId="49BB7827" w14:textId="7DC29DDB" w:rsidR="0006425F" w:rsidRDefault="000E58E6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准确度、合理性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7FD5E8A" w14:textId="42A7F0A3" w:rsidR="0006425F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E58E6" w14:paraId="36F36CA2" w14:textId="77777777" w:rsidTr="00735827">
        <w:trPr>
          <w:trHeight w:val="454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14:paraId="1432787D" w14:textId="77777777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vAlign w:val="center"/>
          </w:tcPr>
          <w:p w14:paraId="6F451532" w14:textId="77777777" w:rsidR="000E58E6" w:rsidRDefault="000E58E6" w:rsidP="00810312">
            <w:pPr>
              <w:pStyle w:val="000Z"/>
              <w:spacing w:line="240" w:lineRule="auto"/>
              <w:ind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pct"/>
            <w:tcBorders>
              <w:tl2br w:val="nil"/>
              <w:tr2bl w:val="nil"/>
            </w:tcBorders>
            <w:vAlign w:val="center"/>
          </w:tcPr>
          <w:p w14:paraId="484B0B6F" w14:textId="05B2E94E" w:rsidR="000E58E6" w:rsidRDefault="000E58E6" w:rsidP="00735827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机电工程量清单、出图。完整度、准确度。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028D4D" w14:textId="75B9C1F1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E58E6" w14:paraId="2517030D" w14:textId="77777777" w:rsidTr="00735827">
        <w:trPr>
          <w:trHeight w:val="454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14:paraId="339B5C65" w14:textId="77777777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vAlign w:val="center"/>
          </w:tcPr>
          <w:p w14:paraId="6A345B7E" w14:textId="77777777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pct"/>
            <w:tcBorders>
              <w:tl2br w:val="nil"/>
              <w:tr2bl w:val="nil"/>
            </w:tcBorders>
            <w:vAlign w:val="center"/>
          </w:tcPr>
          <w:p w14:paraId="75A6D194" w14:textId="56B35AB9" w:rsidR="000E58E6" w:rsidRDefault="000E58E6" w:rsidP="00735827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上述应用之外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其他应用</w:t>
            </w: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，如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二次砌体排布、展示漫游等；完整度、合理性。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C30EAF" w14:textId="06A6D3C3" w:rsidR="000E58E6" w:rsidRDefault="000E58E6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  <w:szCs w:val="22"/>
              </w:rPr>
              <w:t>5</w:t>
            </w: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（5分/个，最多计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2"/>
                <w:szCs w:val="22"/>
              </w:rPr>
              <w:t>1</w:t>
            </w: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个）</w:t>
            </w:r>
          </w:p>
        </w:tc>
      </w:tr>
    </w:tbl>
    <w:p w14:paraId="20676269" w14:textId="514DFDF3" w:rsidR="00BA741C" w:rsidRDefault="00E3461C" w:rsidP="00735827">
      <w:pPr>
        <w:pStyle w:val="000Z"/>
        <w:spacing w:after="240"/>
        <w:ind w:firstLineChars="0" w:firstLine="0"/>
        <w:outlineLvl w:val="2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lastRenderedPageBreak/>
        <w:t>（</w:t>
      </w:r>
      <w:r w:rsidR="0006425F"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）综合组</w:t>
      </w:r>
      <w:bookmarkEnd w:id="25"/>
      <w:bookmarkEnd w:id="2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5650"/>
        <w:gridCol w:w="1195"/>
      </w:tblGrid>
      <w:tr w:rsidR="00BA741C" w14:paraId="43BEB513" w14:textId="77777777" w:rsidTr="00810312">
        <w:trPr>
          <w:trHeight w:val="567"/>
          <w:tblHeader/>
        </w:trPr>
        <w:tc>
          <w:tcPr>
            <w:tcW w:w="474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370F04" w14:textId="77777777" w:rsidR="00BA741C" w:rsidRDefault="00E3461C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28" w:name="_Toc29187"/>
            <w:bookmarkStart w:id="29" w:name="_Toc23301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序号</w:t>
            </w:r>
            <w:bookmarkEnd w:id="28"/>
            <w:bookmarkEnd w:id="29"/>
          </w:p>
        </w:tc>
        <w:tc>
          <w:tcPr>
            <w:tcW w:w="643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47E120" w14:textId="77777777" w:rsidR="00BA741C" w:rsidRDefault="00E3461C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30" w:name="_Toc23292"/>
            <w:bookmarkStart w:id="31" w:name="_Toc27469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评分项</w:t>
            </w:r>
            <w:bookmarkEnd w:id="30"/>
            <w:bookmarkEnd w:id="31"/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9445D8" w14:textId="77777777" w:rsidR="00BA741C" w:rsidRDefault="00E3461C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32" w:name="_Toc15473"/>
            <w:bookmarkStart w:id="33" w:name="_Toc8382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考核能力</w:t>
            </w:r>
            <w:bookmarkEnd w:id="32"/>
            <w:bookmarkEnd w:id="33"/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48324E" w14:textId="77777777" w:rsidR="00BA741C" w:rsidRDefault="00E3461C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34" w:name="_Toc3825"/>
            <w:bookmarkStart w:id="35" w:name="_Toc8341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分值</w:t>
            </w:r>
            <w:bookmarkEnd w:id="34"/>
            <w:bookmarkEnd w:id="35"/>
          </w:p>
        </w:tc>
      </w:tr>
      <w:tr w:rsidR="00BA741C" w14:paraId="699AF18A" w14:textId="77777777" w:rsidTr="00810312">
        <w:trPr>
          <w:trHeight w:val="567"/>
        </w:trPr>
        <w:tc>
          <w:tcPr>
            <w:tcW w:w="474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6357279" w14:textId="53F73B17" w:rsidR="00BA741C" w:rsidRDefault="00E3461C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36" w:name="_Toc25057"/>
            <w:bookmarkStart w:id="37" w:name="_Toc19697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bookmarkEnd w:id="36"/>
            <w:bookmarkEnd w:id="37"/>
          </w:p>
        </w:tc>
        <w:tc>
          <w:tcPr>
            <w:tcW w:w="643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7533E5" w14:textId="77777777" w:rsidR="00BA741C" w:rsidRDefault="00E3461C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项目策划</w:t>
            </w:r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54AAE9" w14:textId="3F2BD95B" w:rsidR="00BA741C" w:rsidRDefault="00E3461C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38" w:name="_Toc28209"/>
            <w:bookmarkStart w:id="39" w:name="_Toc13487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项目BIM策划</w:t>
            </w:r>
            <w:bookmarkEnd w:id="38"/>
            <w:bookmarkEnd w:id="39"/>
            <w:r w:rsidR="006C69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，如人员分工、设计施工协同、施工组织方案等；</w:t>
            </w:r>
            <w:r w:rsidR="00FB653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完整度、合理性</w:t>
            </w:r>
            <w:r w:rsidR="002F630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2D9ADD" w14:textId="383572D8" w:rsidR="00BA741C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12F03" w14:paraId="2702145E" w14:textId="77777777" w:rsidTr="00810312">
        <w:trPr>
          <w:trHeight w:val="567"/>
        </w:trPr>
        <w:tc>
          <w:tcPr>
            <w:tcW w:w="474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31327E" w14:textId="78C4A846" w:rsidR="00E12F03" w:rsidRDefault="00E12F03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40" w:name="_Toc23589"/>
            <w:bookmarkStart w:id="41" w:name="_Toc16616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  <w:bookmarkEnd w:id="40"/>
            <w:bookmarkEnd w:id="41"/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6AF32D" w14:textId="77777777" w:rsidR="00E12F03" w:rsidRDefault="00E12F03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42" w:name="_Toc14292"/>
            <w:bookmarkStart w:id="43" w:name="_Toc24709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BIM模型</w:t>
            </w:r>
            <w:bookmarkEnd w:id="42"/>
            <w:bookmarkEnd w:id="43"/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BFFD24D" w14:textId="51BA6CEA" w:rsidR="00E12F03" w:rsidRDefault="00E12F03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44" w:name="_Toc20273"/>
            <w:bookmarkStart w:id="45" w:name="_Toc20148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土建模型</w:t>
            </w:r>
            <w:r w:rsidR="000E58E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：以几何信息为主（不含钢筋），机电</w:t>
            </w:r>
            <w:r w:rsidR="002F630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模型（不含电线）满足施工需求；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完成度</w:t>
            </w:r>
            <w:r w:rsidR="002F630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准确度</w:t>
            </w:r>
            <w:bookmarkEnd w:id="44"/>
            <w:bookmarkEnd w:id="45"/>
            <w:r w:rsidR="002F630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339C5B" w14:textId="77777777" w:rsidR="00E12F03" w:rsidRDefault="00E12F03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12F03" w14:paraId="352E8EEA" w14:textId="77777777" w:rsidTr="00810312">
        <w:trPr>
          <w:trHeight w:val="371"/>
        </w:trPr>
        <w:tc>
          <w:tcPr>
            <w:tcW w:w="474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444A67" w14:textId="77777777" w:rsidR="00E12F03" w:rsidRDefault="00E12F03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E746FB" w14:textId="77777777" w:rsidR="00E12F03" w:rsidRDefault="00E12F03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9AE4CD" w14:textId="5904B363" w:rsidR="00E12F03" w:rsidRDefault="002F6309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机电深化</w:t>
            </w:r>
            <w:r w:rsidR="00E12F0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模型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：</w:t>
            </w:r>
            <w:r w:rsidRPr="002F630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设备排布、管线综合合理，能精确指导施工，满足安装及检修运维需求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，深化出图</w:t>
            </w:r>
            <w:r w:rsidR="00E12F0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准确度、合理性。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948493E" w14:textId="3540BCB4" w:rsidR="00E12F03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F6309" w14:paraId="45451D92" w14:textId="77777777" w:rsidTr="00810312">
        <w:trPr>
          <w:trHeight w:val="567"/>
        </w:trPr>
        <w:tc>
          <w:tcPr>
            <w:tcW w:w="474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D434AA" w14:textId="40508CAA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F5216C" w14:textId="4942D703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BIM应用</w:t>
            </w:r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0FE089" w14:textId="2AD81020" w:rsidR="002F6309" w:rsidRDefault="002F6309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46" w:name="_Toc19038"/>
            <w:bookmarkStart w:id="47" w:name="_Toc16488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机电工程量统计：</w:t>
            </w:r>
            <w:bookmarkEnd w:id="46"/>
            <w:bookmarkEnd w:id="47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材料量统计是否复核规则，是否准确；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25B95D" w14:textId="26F2E279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3</w:t>
            </w:r>
          </w:p>
        </w:tc>
      </w:tr>
      <w:tr w:rsidR="002F6309" w14:paraId="6805FEB7" w14:textId="77777777" w:rsidTr="00810312">
        <w:trPr>
          <w:trHeight w:val="567"/>
        </w:trPr>
        <w:tc>
          <w:tcPr>
            <w:tcW w:w="474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D822AF" w14:textId="77777777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BB78758" w14:textId="77777777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CFE083" w14:textId="60A7BCF0" w:rsidR="002F6309" w:rsidRDefault="002F6309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动态展示：整体漫游展示，安装工艺工序等模拟；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E4B524" w14:textId="38CFC165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3</w:t>
            </w:r>
          </w:p>
        </w:tc>
      </w:tr>
      <w:tr w:rsidR="002F6309" w14:paraId="703D7043" w14:textId="77777777" w:rsidTr="00810312">
        <w:trPr>
          <w:trHeight w:val="567"/>
        </w:trPr>
        <w:tc>
          <w:tcPr>
            <w:tcW w:w="474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F9684A" w14:textId="77777777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22C4F0" w14:textId="77777777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BE9EDCD" w14:textId="3F586077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其他BIM应用，如基坑深化、钢筋深化、出图、工艺工序模拟等；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完成度、合理性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54974E" w14:textId="7D7C54E0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  <w:szCs w:val="22"/>
              </w:rPr>
              <w:t>14</w:t>
            </w: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2"/>
                <w:szCs w:val="22"/>
              </w:rPr>
              <w:t>7</w:t>
            </w: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分/个，最多计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2"/>
                <w:szCs w:val="22"/>
              </w:rPr>
              <w:t>2</w:t>
            </w:r>
            <w:r w:rsidRPr="001A0A30">
              <w:rPr>
                <w:rFonts w:ascii="仿宋_GB2312" w:eastAsia="仿宋_GB2312" w:hAnsi="仿宋_GB2312" w:cs="仿宋_GB2312" w:hint="eastAsia"/>
                <w:color w:val="000000" w:themeColor="text1"/>
                <w:sz w:val="22"/>
                <w:szCs w:val="22"/>
              </w:rPr>
              <w:t>个）</w:t>
            </w:r>
          </w:p>
        </w:tc>
      </w:tr>
      <w:tr w:rsidR="002F6309" w14:paraId="3544BF7D" w14:textId="77777777" w:rsidTr="00810312">
        <w:trPr>
          <w:trHeight w:val="567"/>
        </w:trPr>
        <w:tc>
          <w:tcPr>
            <w:tcW w:w="474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BC9B222" w14:textId="6D3136CA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C38A0F" w14:textId="3BEDF02C" w:rsidR="002F6309" w:rsidRDefault="002F6309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优化、深化</w:t>
            </w:r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A332B9" w14:textId="77777777" w:rsidR="002F6309" w:rsidRDefault="002F6309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PC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模式下的设计施工优化：</w:t>
            </w:r>
          </w:p>
          <w:p w14:paraId="4CC2EE0D" w14:textId="6D33470E" w:rsidR="002F6309" w:rsidRDefault="002F6309" w:rsidP="00810312">
            <w:pPr>
              <w:pStyle w:val="000Z"/>
              <w:numPr>
                <w:ilvl w:val="0"/>
                <w:numId w:val="15"/>
              </w:numPr>
              <w:spacing w:line="240" w:lineRule="auto"/>
              <w:ind w:firstLineChars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设计管综优化：节约机房有效面积，节约材料；</w:t>
            </w:r>
          </w:p>
          <w:p w14:paraId="3F222013" w14:textId="77777777" w:rsidR="002F6309" w:rsidRDefault="002F6309" w:rsidP="00810312">
            <w:pPr>
              <w:pStyle w:val="000Z"/>
              <w:numPr>
                <w:ilvl w:val="0"/>
                <w:numId w:val="15"/>
              </w:numPr>
              <w:spacing w:line="240" w:lineRule="auto"/>
              <w:ind w:firstLineChars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施工方案优化：管线设备安装工序合理；</w:t>
            </w:r>
          </w:p>
          <w:p w14:paraId="0F9434C6" w14:textId="76E6CCC4" w:rsidR="002F6309" w:rsidRDefault="002F6309" w:rsidP="00810312">
            <w:pPr>
              <w:pStyle w:val="000Z"/>
              <w:numPr>
                <w:ilvl w:val="0"/>
                <w:numId w:val="15"/>
              </w:numPr>
              <w:spacing w:line="240" w:lineRule="auto"/>
              <w:ind w:firstLineChars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施工进度优化：施工安装进度节约。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B942CE" w14:textId="37D1C901" w:rsidR="002F6309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5</w:t>
            </w:r>
          </w:p>
        </w:tc>
      </w:tr>
      <w:tr w:rsidR="00810312" w14:paraId="1A3D3B6F" w14:textId="77777777" w:rsidTr="00810312">
        <w:trPr>
          <w:trHeight w:val="567"/>
        </w:trPr>
        <w:tc>
          <w:tcPr>
            <w:tcW w:w="474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0CE0FD" w14:textId="3C74ABB5" w:rsidR="00810312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附加</w:t>
            </w:r>
          </w:p>
        </w:tc>
        <w:tc>
          <w:tcPr>
            <w:tcW w:w="643" w:type="pct"/>
            <w:vMerge w:val="restar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203C9F" w14:textId="0A19B6CA" w:rsidR="00810312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装配式机房</w:t>
            </w:r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C2A390" w14:textId="403C39EA" w:rsidR="00810312" w:rsidRDefault="00810312" w:rsidP="00810312">
            <w:pPr>
              <w:pStyle w:val="000Z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预制加工方案：预制单元模块尺寸，模块间型变量，“整体式”+“分段式”柔性结合。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0099245" w14:textId="4667CD70" w:rsidR="00810312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810312" w14:paraId="1751919B" w14:textId="77777777" w:rsidTr="00810312">
        <w:trPr>
          <w:trHeight w:val="567"/>
        </w:trPr>
        <w:tc>
          <w:tcPr>
            <w:tcW w:w="474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AE1C29" w14:textId="500B6B2C" w:rsidR="00810312" w:rsidRDefault="00810312" w:rsidP="00810312">
            <w:pPr>
              <w:pStyle w:val="000Z"/>
              <w:spacing w:line="240" w:lineRule="auto"/>
              <w:ind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7B1334" w14:textId="4B5A94F9" w:rsidR="00810312" w:rsidRDefault="00810312" w:rsidP="00810312">
            <w:pPr>
              <w:pStyle w:val="000Z"/>
              <w:spacing w:line="240" w:lineRule="auto"/>
              <w:ind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49CA893" w14:textId="2769F284" w:rsidR="00810312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管道拆分：管道拆分合理性。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FC04D1" w14:textId="39567F8B" w:rsidR="00810312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810312" w14:paraId="10783200" w14:textId="77777777" w:rsidTr="00810312">
        <w:trPr>
          <w:trHeight w:val="567"/>
        </w:trPr>
        <w:tc>
          <w:tcPr>
            <w:tcW w:w="474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0BE5A9" w14:textId="68BD112F" w:rsidR="00810312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7669C5" w14:textId="190BC4D5" w:rsidR="00810312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C4A18D" w14:textId="6155DEFD" w:rsidR="00810312" w:rsidRDefault="00810312" w:rsidP="00810312">
            <w:pPr>
              <w:pStyle w:val="000Z"/>
              <w:spacing w:line="240" w:lineRule="auto"/>
              <w:ind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预制加工图纸：</w:t>
            </w:r>
            <w:r w:rsidRPr="0081031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图纸精确至指导加工，出图范围：冷冻水回水水平干管至冷机进水口段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78" w:type="pct"/>
            <w:tcBorders>
              <w:tl2br w:val="nil"/>
              <w:tr2bl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768925" w14:textId="64129E79" w:rsidR="00810312" w:rsidRDefault="00810312" w:rsidP="00810312">
            <w:pPr>
              <w:pStyle w:val="000Z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bookmarkEnd w:id="27"/>
    </w:tbl>
    <w:p w14:paraId="7B3E0187" w14:textId="77777777" w:rsidR="00BA741C" w:rsidRDefault="00BA741C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sectPr w:rsidR="00BA741C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AFFE" w14:textId="77777777" w:rsidR="009D3A19" w:rsidRDefault="009D3A19">
      <w:r>
        <w:separator/>
      </w:r>
    </w:p>
  </w:endnote>
  <w:endnote w:type="continuationSeparator" w:id="0">
    <w:p w14:paraId="623F9049" w14:textId="77777777" w:rsidR="009D3A19" w:rsidRDefault="009D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79BC537-0AEC-4069-BDB6-58ACAF91DCFF}"/>
  </w:font>
  <w:font w:name="小标宋">
    <w:altName w:val="宋体"/>
    <w:charset w:val="86"/>
    <w:family w:val="swiss"/>
    <w:pitch w:val="default"/>
    <w:sig w:usb0="00000000" w:usb1="00000000" w:usb2="00000000" w:usb3="00000000" w:csb0="00040000" w:csb1="00000000"/>
  </w:font>
  <w:font w:name="Helvetica Neue">
    <w:altName w:val="Times New Roman"/>
    <w:charset w:val="00"/>
    <w:family w:val="roman"/>
    <w:pitch w:val="default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E43ADEF-4F93-41FB-A0B7-68ACC5FBA086}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3" w:subsetted="1" w:fontKey="{3E88A658-C798-4A69-BB89-A038C7E2AF21}"/>
    <w:embedBold r:id="rId4" w:subsetted="1" w:fontKey="{3D414B67-DFBE-4CBE-9F60-10BF2899050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8606" w14:textId="77777777" w:rsidR="00BA741C" w:rsidRDefault="00E3461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8C196" wp14:editId="1A37950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BDE11" w14:textId="77777777" w:rsidR="00BA741C" w:rsidRDefault="00E3461C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4314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8C19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" filled="f" stroked="f" strokeweight=".5pt">
              <v:textbox style="mso-fit-shape-to-text:t" inset="0,0,0,0">
                <w:txbxContent>
                  <w:p w14:paraId="615BDE11" w14:textId="77777777" w:rsidR="00BA741C" w:rsidRDefault="00E3461C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F4314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90E5" w14:textId="77777777" w:rsidR="009D3A19" w:rsidRDefault="009D3A19">
      <w:r>
        <w:separator/>
      </w:r>
    </w:p>
  </w:footnote>
  <w:footnote w:type="continuationSeparator" w:id="0">
    <w:p w14:paraId="6F7BFE20" w14:textId="77777777" w:rsidR="009D3A19" w:rsidRDefault="009D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2AC9D0"/>
    <w:multiLevelType w:val="singleLevel"/>
    <w:tmpl w:val="962AC9D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EC1495A"/>
    <w:multiLevelType w:val="multilevel"/>
    <w:tmpl w:val="AEC1495A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25" w:hanging="425"/>
      </w:pPr>
      <w:rPr>
        <w:rFonts w:ascii="宋体" w:eastAsia="宋体" w:hAnsi="宋体" w:cs="宋体" w:hint="eastAsia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left" w:pos="420"/>
        </w:tabs>
        <w:ind w:left="567" w:hanging="567"/>
      </w:pPr>
      <w:rPr>
        <w:rFonts w:ascii="宋体" w:eastAsia="宋体" w:hAnsi="宋体" w:cs="宋体" w:hint="eastAsia"/>
      </w:rPr>
    </w:lvl>
    <w:lvl w:ilvl="2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2" w15:restartNumberingAfterBreak="0">
    <w:nsid w:val="AEFFD2A4"/>
    <w:multiLevelType w:val="singleLevel"/>
    <w:tmpl w:val="AEFFD2A4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B90F83A7"/>
    <w:multiLevelType w:val="singleLevel"/>
    <w:tmpl w:val="B90F83A7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C6262295"/>
    <w:multiLevelType w:val="singleLevel"/>
    <w:tmpl w:val="C6262295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EC14FD55"/>
    <w:multiLevelType w:val="singleLevel"/>
    <w:tmpl w:val="EC14FD55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F862AD27"/>
    <w:multiLevelType w:val="singleLevel"/>
    <w:tmpl w:val="F862AD27"/>
    <w:lvl w:ilvl="0">
      <w:start w:val="1"/>
      <w:numFmt w:val="decimal"/>
      <w:suff w:val="nothing"/>
      <w:lvlText w:val="%1、"/>
      <w:lvlJc w:val="left"/>
      <w:rPr>
        <w:b/>
        <w:bCs/>
      </w:rPr>
    </w:lvl>
  </w:abstractNum>
  <w:abstractNum w:abstractNumId="7" w15:restartNumberingAfterBreak="0">
    <w:nsid w:val="FB9F75B9"/>
    <w:multiLevelType w:val="singleLevel"/>
    <w:tmpl w:val="FB9F75B9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0AB727C1"/>
    <w:multiLevelType w:val="singleLevel"/>
    <w:tmpl w:val="0AB727C1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0E71D9DC"/>
    <w:multiLevelType w:val="singleLevel"/>
    <w:tmpl w:val="0E71D9DC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1F126153"/>
    <w:multiLevelType w:val="singleLevel"/>
    <w:tmpl w:val="1F126153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2603798D"/>
    <w:multiLevelType w:val="singleLevel"/>
    <w:tmpl w:val="2603798D"/>
    <w:lvl w:ilvl="0">
      <w:start w:val="1"/>
      <w:numFmt w:val="decimal"/>
      <w:suff w:val="nothing"/>
      <w:lvlText w:val="%1、"/>
      <w:lvlJc w:val="left"/>
      <w:rPr>
        <w:b/>
        <w:bCs/>
      </w:rPr>
    </w:lvl>
  </w:abstractNum>
  <w:abstractNum w:abstractNumId="12" w15:restartNumberingAfterBreak="0">
    <w:nsid w:val="32536516"/>
    <w:multiLevelType w:val="hybridMultilevel"/>
    <w:tmpl w:val="636C96F2"/>
    <w:lvl w:ilvl="0" w:tplc="E3CEE3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22CFA9"/>
    <w:multiLevelType w:val="singleLevel"/>
    <w:tmpl w:val="6322CFA9"/>
    <w:lvl w:ilvl="0">
      <w:start w:val="1"/>
      <w:numFmt w:val="decimal"/>
      <w:suff w:val="nothing"/>
      <w:lvlText w:val="%1、"/>
      <w:lvlJc w:val="left"/>
      <w:pPr>
        <w:ind w:left="-10"/>
      </w:pPr>
      <w:rPr>
        <w:b/>
        <w:bCs/>
      </w:rPr>
    </w:lvl>
  </w:abstractNum>
  <w:abstractNum w:abstractNumId="14" w15:restartNumberingAfterBreak="0">
    <w:nsid w:val="7872C383"/>
    <w:multiLevelType w:val="singleLevel"/>
    <w:tmpl w:val="7872C383"/>
    <w:lvl w:ilvl="0">
      <w:start w:val="1"/>
      <w:numFmt w:val="decimal"/>
      <w:suff w:val="nothing"/>
      <w:lvlText w:val="%1、"/>
      <w:lvlJc w:val="left"/>
    </w:lvl>
  </w:abstractNum>
  <w:num w:numId="1" w16cid:durableId="907569040">
    <w:abstractNumId w:val="1"/>
  </w:num>
  <w:num w:numId="2" w16cid:durableId="960766492">
    <w:abstractNumId w:val="4"/>
  </w:num>
  <w:num w:numId="3" w16cid:durableId="2042895365">
    <w:abstractNumId w:val="5"/>
  </w:num>
  <w:num w:numId="4" w16cid:durableId="1068650098">
    <w:abstractNumId w:val="3"/>
  </w:num>
  <w:num w:numId="5" w16cid:durableId="1039163710">
    <w:abstractNumId w:val="0"/>
  </w:num>
  <w:num w:numId="6" w16cid:durableId="80218946">
    <w:abstractNumId w:val="6"/>
  </w:num>
  <w:num w:numId="7" w16cid:durableId="1787383704">
    <w:abstractNumId w:val="11"/>
  </w:num>
  <w:num w:numId="8" w16cid:durableId="1035547011">
    <w:abstractNumId w:val="7"/>
  </w:num>
  <w:num w:numId="9" w16cid:durableId="69079528">
    <w:abstractNumId w:val="2"/>
  </w:num>
  <w:num w:numId="10" w16cid:durableId="1589773053">
    <w:abstractNumId w:val="10"/>
  </w:num>
  <w:num w:numId="11" w16cid:durableId="567695032">
    <w:abstractNumId w:val="14"/>
  </w:num>
  <w:num w:numId="12" w16cid:durableId="1764260460">
    <w:abstractNumId w:val="9"/>
  </w:num>
  <w:num w:numId="13" w16cid:durableId="62141191">
    <w:abstractNumId w:val="8"/>
  </w:num>
  <w:num w:numId="14" w16cid:durableId="616451885">
    <w:abstractNumId w:val="13"/>
  </w:num>
  <w:num w:numId="15" w16cid:durableId="1586761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TrueTypeFonts/>
  <w:saveSubsetFonts/>
  <w:bordersDoNotSurroundHeader/>
  <w:bordersDoNotSurroundFooter/>
  <w:proofState w:spelling="clean" w:grammar="clean"/>
  <w:defaultTabStop w:val="420"/>
  <w:drawingGridVerticalSpacing w:val="16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ViZjMwNzUxNzEzNWNkOWQxOWQ4YWM0MzhhODBlZDkifQ=="/>
  </w:docVars>
  <w:rsids>
    <w:rsidRoot w:val="43C6069D"/>
    <w:rsid w:val="43C6069D"/>
    <w:rsid w:val="BDED5921"/>
    <w:rsid w:val="DFA7A39B"/>
    <w:rsid w:val="E5B6A25E"/>
    <w:rsid w:val="FBFB9DF7"/>
    <w:rsid w:val="FCDB60A7"/>
    <w:rsid w:val="00033EC7"/>
    <w:rsid w:val="00056CE4"/>
    <w:rsid w:val="0006273D"/>
    <w:rsid w:val="0006425F"/>
    <w:rsid w:val="000E58E6"/>
    <w:rsid w:val="00123E2B"/>
    <w:rsid w:val="001C35C6"/>
    <w:rsid w:val="001C612E"/>
    <w:rsid w:val="002137F1"/>
    <w:rsid w:val="002B5C38"/>
    <w:rsid w:val="002C7A3F"/>
    <w:rsid w:val="002E491A"/>
    <w:rsid w:val="002F4314"/>
    <w:rsid w:val="002F6309"/>
    <w:rsid w:val="0030607B"/>
    <w:rsid w:val="00333A5B"/>
    <w:rsid w:val="00341857"/>
    <w:rsid w:val="0039185E"/>
    <w:rsid w:val="003A0A8D"/>
    <w:rsid w:val="003A43A0"/>
    <w:rsid w:val="003C6D4A"/>
    <w:rsid w:val="00441E2C"/>
    <w:rsid w:val="004C61C2"/>
    <w:rsid w:val="004E7C76"/>
    <w:rsid w:val="005112F2"/>
    <w:rsid w:val="0051696A"/>
    <w:rsid w:val="005206BE"/>
    <w:rsid w:val="00523B0F"/>
    <w:rsid w:val="00647911"/>
    <w:rsid w:val="00682735"/>
    <w:rsid w:val="006924FB"/>
    <w:rsid w:val="006C69B4"/>
    <w:rsid w:val="006F2828"/>
    <w:rsid w:val="00735827"/>
    <w:rsid w:val="00755738"/>
    <w:rsid w:val="00762160"/>
    <w:rsid w:val="007A4CEE"/>
    <w:rsid w:val="007B117C"/>
    <w:rsid w:val="00804C05"/>
    <w:rsid w:val="00810312"/>
    <w:rsid w:val="008319AC"/>
    <w:rsid w:val="008856B5"/>
    <w:rsid w:val="008C721E"/>
    <w:rsid w:val="009A5633"/>
    <w:rsid w:val="009B569D"/>
    <w:rsid w:val="009D2478"/>
    <w:rsid w:val="009D3A19"/>
    <w:rsid w:val="009F3D7C"/>
    <w:rsid w:val="00A321FB"/>
    <w:rsid w:val="00AA4696"/>
    <w:rsid w:val="00B715A8"/>
    <w:rsid w:val="00BA741C"/>
    <w:rsid w:val="00BF10C3"/>
    <w:rsid w:val="00BF7640"/>
    <w:rsid w:val="00C27779"/>
    <w:rsid w:val="00C5633F"/>
    <w:rsid w:val="00C90288"/>
    <w:rsid w:val="00C93F31"/>
    <w:rsid w:val="00CC06C6"/>
    <w:rsid w:val="00CE6CAD"/>
    <w:rsid w:val="00D65CE9"/>
    <w:rsid w:val="00DA4163"/>
    <w:rsid w:val="00DE44A6"/>
    <w:rsid w:val="00DF437E"/>
    <w:rsid w:val="00E12F03"/>
    <w:rsid w:val="00E24FB9"/>
    <w:rsid w:val="00E3461C"/>
    <w:rsid w:val="00E76D59"/>
    <w:rsid w:val="00E927AC"/>
    <w:rsid w:val="00F672F6"/>
    <w:rsid w:val="00FB6533"/>
    <w:rsid w:val="00FC5896"/>
    <w:rsid w:val="01264889"/>
    <w:rsid w:val="01440C57"/>
    <w:rsid w:val="019B1F35"/>
    <w:rsid w:val="01AF5E79"/>
    <w:rsid w:val="01BA16A2"/>
    <w:rsid w:val="01BC7738"/>
    <w:rsid w:val="01D241CF"/>
    <w:rsid w:val="01E76907"/>
    <w:rsid w:val="01F53C5F"/>
    <w:rsid w:val="022B3D84"/>
    <w:rsid w:val="02301C1D"/>
    <w:rsid w:val="023A29AA"/>
    <w:rsid w:val="02470D3D"/>
    <w:rsid w:val="024B505A"/>
    <w:rsid w:val="027628C7"/>
    <w:rsid w:val="027F5E2B"/>
    <w:rsid w:val="02C05E24"/>
    <w:rsid w:val="02E63623"/>
    <w:rsid w:val="02EB2F1E"/>
    <w:rsid w:val="03096D7B"/>
    <w:rsid w:val="030E72CB"/>
    <w:rsid w:val="03183C55"/>
    <w:rsid w:val="034B4316"/>
    <w:rsid w:val="035E231B"/>
    <w:rsid w:val="037947D1"/>
    <w:rsid w:val="038C5A8B"/>
    <w:rsid w:val="03B655BB"/>
    <w:rsid w:val="03BA560A"/>
    <w:rsid w:val="03CA4631"/>
    <w:rsid w:val="04295C26"/>
    <w:rsid w:val="04344D08"/>
    <w:rsid w:val="04393E83"/>
    <w:rsid w:val="046C00F3"/>
    <w:rsid w:val="046F6BBA"/>
    <w:rsid w:val="0478302E"/>
    <w:rsid w:val="047B2D84"/>
    <w:rsid w:val="04936B17"/>
    <w:rsid w:val="049B64EC"/>
    <w:rsid w:val="04BD23B4"/>
    <w:rsid w:val="04C56715"/>
    <w:rsid w:val="04F558F6"/>
    <w:rsid w:val="050A4F23"/>
    <w:rsid w:val="05124BD9"/>
    <w:rsid w:val="052743EF"/>
    <w:rsid w:val="052E3943"/>
    <w:rsid w:val="05401119"/>
    <w:rsid w:val="05512C34"/>
    <w:rsid w:val="055A11C8"/>
    <w:rsid w:val="058E7727"/>
    <w:rsid w:val="05A700C6"/>
    <w:rsid w:val="05D32E33"/>
    <w:rsid w:val="05DC5A67"/>
    <w:rsid w:val="05DF6B23"/>
    <w:rsid w:val="06224324"/>
    <w:rsid w:val="06393203"/>
    <w:rsid w:val="06416B54"/>
    <w:rsid w:val="06466A64"/>
    <w:rsid w:val="065F6C75"/>
    <w:rsid w:val="06654167"/>
    <w:rsid w:val="067740EA"/>
    <w:rsid w:val="06C327F6"/>
    <w:rsid w:val="06C554FF"/>
    <w:rsid w:val="06EB3029"/>
    <w:rsid w:val="07060888"/>
    <w:rsid w:val="07205A17"/>
    <w:rsid w:val="07372474"/>
    <w:rsid w:val="07722AE8"/>
    <w:rsid w:val="078130AD"/>
    <w:rsid w:val="07874173"/>
    <w:rsid w:val="07981E03"/>
    <w:rsid w:val="079B2844"/>
    <w:rsid w:val="07A25DD3"/>
    <w:rsid w:val="08467F84"/>
    <w:rsid w:val="08552BB1"/>
    <w:rsid w:val="08A90BAC"/>
    <w:rsid w:val="08FF7932"/>
    <w:rsid w:val="090624B6"/>
    <w:rsid w:val="090710A6"/>
    <w:rsid w:val="092301BE"/>
    <w:rsid w:val="09433512"/>
    <w:rsid w:val="0949752D"/>
    <w:rsid w:val="09962189"/>
    <w:rsid w:val="099C28B5"/>
    <w:rsid w:val="09A17F07"/>
    <w:rsid w:val="0A425B5A"/>
    <w:rsid w:val="0A47195A"/>
    <w:rsid w:val="0A5C4871"/>
    <w:rsid w:val="0A660E33"/>
    <w:rsid w:val="0A773980"/>
    <w:rsid w:val="0AC54C08"/>
    <w:rsid w:val="0AD068F7"/>
    <w:rsid w:val="0AD73F30"/>
    <w:rsid w:val="0AE32C30"/>
    <w:rsid w:val="0AF42FC7"/>
    <w:rsid w:val="0B2F0B16"/>
    <w:rsid w:val="0B5518FF"/>
    <w:rsid w:val="0B644C2E"/>
    <w:rsid w:val="0B8E33FC"/>
    <w:rsid w:val="0BB06974"/>
    <w:rsid w:val="0BE569C2"/>
    <w:rsid w:val="0BEA75BC"/>
    <w:rsid w:val="0BF06988"/>
    <w:rsid w:val="0C1A0DFD"/>
    <w:rsid w:val="0C361352"/>
    <w:rsid w:val="0C3B2F88"/>
    <w:rsid w:val="0C4C5175"/>
    <w:rsid w:val="0C545BE2"/>
    <w:rsid w:val="0CAD22F5"/>
    <w:rsid w:val="0CB10912"/>
    <w:rsid w:val="0CDFB772"/>
    <w:rsid w:val="0CE337C3"/>
    <w:rsid w:val="0CE82D83"/>
    <w:rsid w:val="0CED7EF8"/>
    <w:rsid w:val="0D203CA7"/>
    <w:rsid w:val="0D491938"/>
    <w:rsid w:val="0D764F03"/>
    <w:rsid w:val="0DB04385"/>
    <w:rsid w:val="0DEC301C"/>
    <w:rsid w:val="0E432B96"/>
    <w:rsid w:val="0E5561EE"/>
    <w:rsid w:val="0E662C07"/>
    <w:rsid w:val="0E716D02"/>
    <w:rsid w:val="0E7E0CBA"/>
    <w:rsid w:val="0E7E6207"/>
    <w:rsid w:val="0E8166F1"/>
    <w:rsid w:val="0EB56E5C"/>
    <w:rsid w:val="0EBA23D8"/>
    <w:rsid w:val="0EBE7413"/>
    <w:rsid w:val="0EC00B0D"/>
    <w:rsid w:val="0EC966A2"/>
    <w:rsid w:val="0EEE78F6"/>
    <w:rsid w:val="0EF83A44"/>
    <w:rsid w:val="0EFA5314"/>
    <w:rsid w:val="0F0A7BBA"/>
    <w:rsid w:val="0F0C422D"/>
    <w:rsid w:val="0F0D00B0"/>
    <w:rsid w:val="0F2021C2"/>
    <w:rsid w:val="0F325F50"/>
    <w:rsid w:val="0F5771C8"/>
    <w:rsid w:val="0F6270C8"/>
    <w:rsid w:val="0F8A0BE3"/>
    <w:rsid w:val="0F907B8B"/>
    <w:rsid w:val="0F975658"/>
    <w:rsid w:val="0FC33F60"/>
    <w:rsid w:val="0FDA1211"/>
    <w:rsid w:val="0FEB77CE"/>
    <w:rsid w:val="101C2B6C"/>
    <w:rsid w:val="101C5A11"/>
    <w:rsid w:val="103210F0"/>
    <w:rsid w:val="104242D2"/>
    <w:rsid w:val="10510424"/>
    <w:rsid w:val="107C24EE"/>
    <w:rsid w:val="109226BA"/>
    <w:rsid w:val="10B15711"/>
    <w:rsid w:val="10C10776"/>
    <w:rsid w:val="10CB01D9"/>
    <w:rsid w:val="10CB5297"/>
    <w:rsid w:val="10CC4FE4"/>
    <w:rsid w:val="10E01CDB"/>
    <w:rsid w:val="10F62606"/>
    <w:rsid w:val="11212EBC"/>
    <w:rsid w:val="11A16907"/>
    <w:rsid w:val="11C22929"/>
    <w:rsid w:val="11F7648A"/>
    <w:rsid w:val="12037E32"/>
    <w:rsid w:val="120D6A0D"/>
    <w:rsid w:val="12141333"/>
    <w:rsid w:val="1248140F"/>
    <w:rsid w:val="125A1560"/>
    <w:rsid w:val="1275573C"/>
    <w:rsid w:val="12A6247E"/>
    <w:rsid w:val="12BE782B"/>
    <w:rsid w:val="12C475B4"/>
    <w:rsid w:val="12E17ADC"/>
    <w:rsid w:val="12E82C26"/>
    <w:rsid w:val="12E91E85"/>
    <w:rsid w:val="12EF3218"/>
    <w:rsid w:val="13155D19"/>
    <w:rsid w:val="134F5628"/>
    <w:rsid w:val="136733E5"/>
    <w:rsid w:val="137F71F6"/>
    <w:rsid w:val="13AC0849"/>
    <w:rsid w:val="13B164C6"/>
    <w:rsid w:val="13BD534B"/>
    <w:rsid w:val="13D34D08"/>
    <w:rsid w:val="13D81C9A"/>
    <w:rsid w:val="14073660"/>
    <w:rsid w:val="142243E1"/>
    <w:rsid w:val="14313352"/>
    <w:rsid w:val="143F2268"/>
    <w:rsid w:val="14432FAF"/>
    <w:rsid w:val="145458BB"/>
    <w:rsid w:val="14564BE1"/>
    <w:rsid w:val="14845185"/>
    <w:rsid w:val="148E4E91"/>
    <w:rsid w:val="149A225C"/>
    <w:rsid w:val="14AD073A"/>
    <w:rsid w:val="14E6707E"/>
    <w:rsid w:val="15043E79"/>
    <w:rsid w:val="15105AFF"/>
    <w:rsid w:val="152D458A"/>
    <w:rsid w:val="159E2A57"/>
    <w:rsid w:val="15AE5079"/>
    <w:rsid w:val="15DF417E"/>
    <w:rsid w:val="15F37987"/>
    <w:rsid w:val="15F87CF4"/>
    <w:rsid w:val="16022B90"/>
    <w:rsid w:val="161124D7"/>
    <w:rsid w:val="161E67BA"/>
    <w:rsid w:val="163571B1"/>
    <w:rsid w:val="168220EB"/>
    <w:rsid w:val="16A636E9"/>
    <w:rsid w:val="16B875A8"/>
    <w:rsid w:val="16CA0642"/>
    <w:rsid w:val="16F31836"/>
    <w:rsid w:val="170020A5"/>
    <w:rsid w:val="170E6499"/>
    <w:rsid w:val="170F01C9"/>
    <w:rsid w:val="171E5A9F"/>
    <w:rsid w:val="1728288B"/>
    <w:rsid w:val="175B5F64"/>
    <w:rsid w:val="175B6603"/>
    <w:rsid w:val="17A12BC2"/>
    <w:rsid w:val="17A1546D"/>
    <w:rsid w:val="17D27851"/>
    <w:rsid w:val="17D53746"/>
    <w:rsid w:val="17EF043E"/>
    <w:rsid w:val="17F945CD"/>
    <w:rsid w:val="17FB68F4"/>
    <w:rsid w:val="181913A8"/>
    <w:rsid w:val="18371BD1"/>
    <w:rsid w:val="183D7BA6"/>
    <w:rsid w:val="185E16C8"/>
    <w:rsid w:val="1880074A"/>
    <w:rsid w:val="18A007D2"/>
    <w:rsid w:val="18C20886"/>
    <w:rsid w:val="18E3496B"/>
    <w:rsid w:val="18EA3D75"/>
    <w:rsid w:val="18F42293"/>
    <w:rsid w:val="19033FD0"/>
    <w:rsid w:val="191F5226"/>
    <w:rsid w:val="193428CA"/>
    <w:rsid w:val="193F2BE4"/>
    <w:rsid w:val="194753B4"/>
    <w:rsid w:val="195551F3"/>
    <w:rsid w:val="197A4C3F"/>
    <w:rsid w:val="19B24505"/>
    <w:rsid w:val="19C82567"/>
    <w:rsid w:val="1A0E4BF2"/>
    <w:rsid w:val="1A1900D7"/>
    <w:rsid w:val="1A297B94"/>
    <w:rsid w:val="1A404857"/>
    <w:rsid w:val="1A7D7AC2"/>
    <w:rsid w:val="1A844F2B"/>
    <w:rsid w:val="1A967BBA"/>
    <w:rsid w:val="1AA14B56"/>
    <w:rsid w:val="1AB6599E"/>
    <w:rsid w:val="1ACF6724"/>
    <w:rsid w:val="1AD128C1"/>
    <w:rsid w:val="1ADD6E00"/>
    <w:rsid w:val="1B081C6B"/>
    <w:rsid w:val="1B0A7A72"/>
    <w:rsid w:val="1B18744C"/>
    <w:rsid w:val="1B3E4804"/>
    <w:rsid w:val="1B446594"/>
    <w:rsid w:val="1B46527A"/>
    <w:rsid w:val="1B7C235D"/>
    <w:rsid w:val="1B805EEE"/>
    <w:rsid w:val="1BB4549F"/>
    <w:rsid w:val="1BF22FA2"/>
    <w:rsid w:val="1BF955D0"/>
    <w:rsid w:val="1C2650D1"/>
    <w:rsid w:val="1C4353EA"/>
    <w:rsid w:val="1C4E6F6B"/>
    <w:rsid w:val="1C655D60"/>
    <w:rsid w:val="1CD365DD"/>
    <w:rsid w:val="1CE2445D"/>
    <w:rsid w:val="1CE74FF7"/>
    <w:rsid w:val="1CF66E24"/>
    <w:rsid w:val="1D47241E"/>
    <w:rsid w:val="1D757F0B"/>
    <w:rsid w:val="1D76247A"/>
    <w:rsid w:val="1D8D3626"/>
    <w:rsid w:val="1DA936A0"/>
    <w:rsid w:val="1DAF4332"/>
    <w:rsid w:val="1DC847FF"/>
    <w:rsid w:val="1DD072F6"/>
    <w:rsid w:val="1DD64CDE"/>
    <w:rsid w:val="1DDE548F"/>
    <w:rsid w:val="1E0431E4"/>
    <w:rsid w:val="1E3048A8"/>
    <w:rsid w:val="1E455462"/>
    <w:rsid w:val="1E6A03D5"/>
    <w:rsid w:val="1E986714"/>
    <w:rsid w:val="1EB94CB0"/>
    <w:rsid w:val="1EC813B2"/>
    <w:rsid w:val="1ECD1447"/>
    <w:rsid w:val="1ECE7B35"/>
    <w:rsid w:val="1ECF4EFB"/>
    <w:rsid w:val="1ED0195C"/>
    <w:rsid w:val="1EE74C3B"/>
    <w:rsid w:val="1F052AC0"/>
    <w:rsid w:val="1F255520"/>
    <w:rsid w:val="1F47097C"/>
    <w:rsid w:val="1F4D7CE2"/>
    <w:rsid w:val="1F6E3600"/>
    <w:rsid w:val="1F7D4950"/>
    <w:rsid w:val="1FDB59DE"/>
    <w:rsid w:val="1FE92944"/>
    <w:rsid w:val="200F644B"/>
    <w:rsid w:val="20196636"/>
    <w:rsid w:val="202C3549"/>
    <w:rsid w:val="2035037C"/>
    <w:rsid w:val="20571E92"/>
    <w:rsid w:val="20646756"/>
    <w:rsid w:val="207333BB"/>
    <w:rsid w:val="20915686"/>
    <w:rsid w:val="20BF35BC"/>
    <w:rsid w:val="20E93003"/>
    <w:rsid w:val="20E96861"/>
    <w:rsid w:val="20F079C4"/>
    <w:rsid w:val="213E4E65"/>
    <w:rsid w:val="214125B4"/>
    <w:rsid w:val="21422B3B"/>
    <w:rsid w:val="2160763C"/>
    <w:rsid w:val="21652E3E"/>
    <w:rsid w:val="21743C63"/>
    <w:rsid w:val="21B466E7"/>
    <w:rsid w:val="21BB15B9"/>
    <w:rsid w:val="21D34757"/>
    <w:rsid w:val="21E46B39"/>
    <w:rsid w:val="21F530B5"/>
    <w:rsid w:val="220B6B56"/>
    <w:rsid w:val="22212ADF"/>
    <w:rsid w:val="223A4BBC"/>
    <w:rsid w:val="224355C4"/>
    <w:rsid w:val="224728D6"/>
    <w:rsid w:val="22603DCF"/>
    <w:rsid w:val="22631D5E"/>
    <w:rsid w:val="226C7082"/>
    <w:rsid w:val="228D2E36"/>
    <w:rsid w:val="22AD313C"/>
    <w:rsid w:val="23460DA5"/>
    <w:rsid w:val="234F116C"/>
    <w:rsid w:val="236123FA"/>
    <w:rsid w:val="23692275"/>
    <w:rsid w:val="23985DA3"/>
    <w:rsid w:val="23C4226F"/>
    <w:rsid w:val="241E0CA7"/>
    <w:rsid w:val="242204F4"/>
    <w:rsid w:val="24460CE3"/>
    <w:rsid w:val="24623FAC"/>
    <w:rsid w:val="24725902"/>
    <w:rsid w:val="24812AFA"/>
    <w:rsid w:val="249F551D"/>
    <w:rsid w:val="24FB60A1"/>
    <w:rsid w:val="2504753C"/>
    <w:rsid w:val="250F0A2D"/>
    <w:rsid w:val="252432BB"/>
    <w:rsid w:val="25505B91"/>
    <w:rsid w:val="255112C7"/>
    <w:rsid w:val="25657C04"/>
    <w:rsid w:val="25771A84"/>
    <w:rsid w:val="25777324"/>
    <w:rsid w:val="25C61842"/>
    <w:rsid w:val="25E87D09"/>
    <w:rsid w:val="261E1493"/>
    <w:rsid w:val="261F778A"/>
    <w:rsid w:val="263B4227"/>
    <w:rsid w:val="265C7EDE"/>
    <w:rsid w:val="26861886"/>
    <w:rsid w:val="268F45C7"/>
    <w:rsid w:val="26990E68"/>
    <w:rsid w:val="26A955C8"/>
    <w:rsid w:val="26D529F2"/>
    <w:rsid w:val="26DF77D8"/>
    <w:rsid w:val="2736094D"/>
    <w:rsid w:val="27663E40"/>
    <w:rsid w:val="277B223E"/>
    <w:rsid w:val="27942960"/>
    <w:rsid w:val="27A204C5"/>
    <w:rsid w:val="27D35448"/>
    <w:rsid w:val="27D5506C"/>
    <w:rsid w:val="28155BA8"/>
    <w:rsid w:val="282A10A7"/>
    <w:rsid w:val="282C09D5"/>
    <w:rsid w:val="28317ED9"/>
    <w:rsid w:val="28405CD4"/>
    <w:rsid w:val="2843114C"/>
    <w:rsid w:val="285E2011"/>
    <w:rsid w:val="28736BEB"/>
    <w:rsid w:val="2894058F"/>
    <w:rsid w:val="289E1858"/>
    <w:rsid w:val="289E58AC"/>
    <w:rsid w:val="28A42E3B"/>
    <w:rsid w:val="28BE3A50"/>
    <w:rsid w:val="28E71A3E"/>
    <w:rsid w:val="28E835B6"/>
    <w:rsid w:val="28F03432"/>
    <w:rsid w:val="28F62DE0"/>
    <w:rsid w:val="28F742C6"/>
    <w:rsid w:val="291555DA"/>
    <w:rsid w:val="295D5208"/>
    <w:rsid w:val="29676DF7"/>
    <w:rsid w:val="29780A63"/>
    <w:rsid w:val="297D143A"/>
    <w:rsid w:val="29916879"/>
    <w:rsid w:val="299A5BB0"/>
    <w:rsid w:val="29F92524"/>
    <w:rsid w:val="2A0C183C"/>
    <w:rsid w:val="2A1059CA"/>
    <w:rsid w:val="2A320E6D"/>
    <w:rsid w:val="2A403CB3"/>
    <w:rsid w:val="2A5C00BC"/>
    <w:rsid w:val="2A653582"/>
    <w:rsid w:val="2AB338A9"/>
    <w:rsid w:val="2AC61B4F"/>
    <w:rsid w:val="2AD96B30"/>
    <w:rsid w:val="2B103DE0"/>
    <w:rsid w:val="2B1A1651"/>
    <w:rsid w:val="2B4C26BB"/>
    <w:rsid w:val="2BB4210E"/>
    <w:rsid w:val="2BE044D4"/>
    <w:rsid w:val="2BE97067"/>
    <w:rsid w:val="2BED64D1"/>
    <w:rsid w:val="2BFA5729"/>
    <w:rsid w:val="2C0463AA"/>
    <w:rsid w:val="2C10417A"/>
    <w:rsid w:val="2C5C119F"/>
    <w:rsid w:val="2C627977"/>
    <w:rsid w:val="2C6D567F"/>
    <w:rsid w:val="2C7F388F"/>
    <w:rsid w:val="2C84790F"/>
    <w:rsid w:val="2C9F2A16"/>
    <w:rsid w:val="2CFE2B31"/>
    <w:rsid w:val="2D0B19F3"/>
    <w:rsid w:val="2D25207A"/>
    <w:rsid w:val="2D456BAC"/>
    <w:rsid w:val="2D707786"/>
    <w:rsid w:val="2D78434B"/>
    <w:rsid w:val="2D8053AE"/>
    <w:rsid w:val="2DC85CD9"/>
    <w:rsid w:val="2DCA1425"/>
    <w:rsid w:val="2DD639BB"/>
    <w:rsid w:val="2DE36755"/>
    <w:rsid w:val="2DE73A88"/>
    <w:rsid w:val="2DEC3CA9"/>
    <w:rsid w:val="2E262728"/>
    <w:rsid w:val="2E5B2DCF"/>
    <w:rsid w:val="2E5C3E0A"/>
    <w:rsid w:val="2E6010AB"/>
    <w:rsid w:val="2E757F14"/>
    <w:rsid w:val="2E7C6F77"/>
    <w:rsid w:val="2E893E50"/>
    <w:rsid w:val="2E92050E"/>
    <w:rsid w:val="2E9F0C6B"/>
    <w:rsid w:val="2EA32F02"/>
    <w:rsid w:val="2EAA6114"/>
    <w:rsid w:val="2ECB061A"/>
    <w:rsid w:val="2ECB5059"/>
    <w:rsid w:val="2EE716AB"/>
    <w:rsid w:val="2EFB22C4"/>
    <w:rsid w:val="2F0107AF"/>
    <w:rsid w:val="2F350B18"/>
    <w:rsid w:val="2F592A03"/>
    <w:rsid w:val="2FAD19A8"/>
    <w:rsid w:val="2FB6217A"/>
    <w:rsid w:val="2FD60814"/>
    <w:rsid w:val="2FF56171"/>
    <w:rsid w:val="30392A0D"/>
    <w:rsid w:val="303A322B"/>
    <w:rsid w:val="30596740"/>
    <w:rsid w:val="305B3E0B"/>
    <w:rsid w:val="305F5AB5"/>
    <w:rsid w:val="306008C8"/>
    <w:rsid w:val="3077145C"/>
    <w:rsid w:val="307D7D5F"/>
    <w:rsid w:val="3080159D"/>
    <w:rsid w:val="30A05655"/>
    <w:rsid w:val="30BF739E"/>
    <w:rsid w:val="311144C5"/>
    <w:rsid w:val="31537D1A"/>
    <w:rsid w:val="31557D4F"/>
    <w:rsid w:val="315B50B0"/>
    <w:rsid w:val="31780FF8"/>
    <w:rsid w:val="31861A82"/>
    <w:rsid w:val="318B0557"/>
    <w:rsid w:val="318C03F6"/>
    <w:rsid w:val="319A6BE0"/>
    <w:rsid w:val="319E6660"/>
    <w:rsid w:val="31A10B4C"/>
    <w:rsid w:val="31D3120D"/>
    <w:rsid w:val="31E34108"/>
    <w:rsid w:val="31F61299"/>
    <w:rsid w:val="31FC117E"/>
    <w:rsid w:val="3233038A"/>
    <w:rsid w:val="323722D2"/>
    <w:rsid w:val="324A318C"/>
    <w:rsid w:val="324D312D"/>
    <w:rsid w:val="32646CC1"/>
    <w:rsid w:val="327B65EB"/>
    <w:rsid w:val="32B86301"/>
    <w:rsid w:val="32D00473"/>
    <w:rsid w:val="330D3631"/>
    <w:rsid w:val="33131E18"/>
    <w:rsid w:val="331B64FB"/>
    <w:rsid w:val="33561179"/>
    <w:rsid w:val="33566B9D"/>
    <w:rsid w:val="336E73B3"/>
    <w:rsid w:val="33746DD8"/>
    <w:rsid w:val="337D00C3"/>
    <w:rsid w:val="33B1578A"/>
    <w:rsid w:val="33B76960"/>
    <w:rsid w:val="33B86D18"/>
    <w:rsid w:val="33D214D2"/>
    <w:rsid w:val="33D40059"/>
    <w:rsid w:val="33D9016D"/>
    <w:rsid w:val="33EF1CF5"/>
    <w:rsid w:val="33F11547"/>
    <w:rsid w:val="34056699"/>
    <w:rsid w:val="34347116"/>
    <w:rsid w:val="34680A92"/>
    <w:rsid w:val="349811FC"/>
    <w:rsid w:val="34F860B9"/>
    <w:rsid w:val="35125FC9"/>
    <w:rsid w:val="35311BFA"/>
    <w:rsid w:val="35590F8C"/>
    <w:rsid w:val="356E6FBB"/>
    <w:rsid w:val="35705844"/>
    <w:rsid w:val="357C3F3C"/>
    <w:rsid w:val="357D6B8E"/>
    <w:rsid w:val="358C2077"/>
    <w:rsid w:val="35C92BD8"/>
    <w:rsid w:val="35D657F3"/>
    <w:rsid w:val="35F52BC1"/>
    <w:rsid w:val="361D0421"/>
    <w:rsid w:val="362254DD"/>
    <w:rsid w:val="3623039D"/>
    <w:rsid w:val="362815C7"/>
    <w:rsid w:val="36294BE5"/>
    <w:rsid w:val="36375807"/>
    <w:rsid w:val="36493D91"/>
    <w:rsid w:val="36496D0C"/>
    <w:rsid w:val="36553D2F"/>
    <w:rsid w:val="367B1929"/>
    <w:rsid w:val="368E1F77"/>
    <w:rsid w:val="369F42DA"/>
    <w:rsid w:val="36B429C1"/>
    <w:rsid w:val="37734C24"/>
    <w:rsid w:val="37AE68F7"/>
    <w:rsid w:val="37B93444"/>
    <w:rsid w:val="37BF08BC"/>
    <w:rsid w:val="37D511B8"/>
    <w:rsid w:val="381B5F2E"/>
    <w:rsid w:val="38757E62"/>
    <w:rsid w:val="389521BC"/>
    <w:rsid w:val="38A84384"/>
    <w:rsid w:val="38AC612C"/>
    <w:rsid w:val="38DC2E8B"/>
    <w:rsid w:val="39067F69"/>
    <w:rsid w:val="394425B1"/>
    <w:rsid w:val="39554E45"/>
    <w:rsid w:val="395556FF"/>
    <w:rsid w:val="397775EA"/>
    <w:rsid w:val="398A1410"/>
    <w:rsid w:val="39C57064"/>
    <w:rsid w:val="39DC42FF"/>
    <w:rsid w:val="3A374731"/>
    <w:rsid w:val="3A8C7E74"/>
    <w:rsid w:val="3AA95F2B"/>
    <w:rsid w:val="3AB54999"/>
    <w:rsid w:val="3ABA1AC9"/>
    <w:rsid w:val="3AC52665"/>
    <w:rsid w:val="3AE168F8"/>
    <w:rsid w:val="3AFA65A0"/>
    <w:rsid w:val="3B585C7D"/>
    <w:rsid w:val="3B7439E3"/>
    <w:rsid w:val="3B812437"/>
    <w:rsid w:val="3B9E0112"/>
    <w:rsid w:val="3BAE02A0"/>
    <w:rsid w:val="3BCF7441"/>
    <w:rsid w:val="3C337E00"/>
    <w:rsid w:val="3C7E2F03"/>
    <w:rsid w:val="3CA052A0"/>
    <w:rsid w:val="3CB94999"/>
    <w:rsid w:val="3CC04011"/>
    <w:rsid w:val="3D2E72DA"/>
    <w:rsid w:val="3D3C4AB4"/>
    <w:rsid w:val="3D50667D"/>
    <w:rsid w:val="3D5A4549"/>
    <w:rsid w:val="3D5F62FC"/>
    <w:rsid w:val="3DAB6BF6"/>
    <w:rsid w:val="3DD47B23"/>
    <w:rsid w:val="3DE41247"/>
    <w:rsid w:val="3DED1EC2"/>
    <w:rsid w:val="3E1B0232"/>
    <w:rsid w:val="3E277DD9"/>
    <w:rsid w:val="3E3031E6"/>
    <w:rsid w:val="3E483E22"/>
    <w:rsid w:val="3E4C3E35"/>
    <w:rsid w:val="3E616E9D"/>
    <w:rsid w:val="3E72158B"/>
    <w:rsid w:val="3E8D19EB"/>
    <w:rsid w:val="3EB920EA"/>
    <w:rsid w:val="3ECB291B"/>
    <w:rsid w:val="3EE83BAE"/>
    <w:rsid w:val="3EED4BFC"/>
    <w:rsid w:val="3F63677E"/>
    <w:rsid w:val="3F6B6529"/>
    <w:rsid w:val="3F71314F"/>
    <w:rsid w:val="3F831745"/>
    <w:rsid w:val="3F9B5879"/>
    <w:rsid w:val="3F9C232E"/>
    <w:rsid w:val="3FC33221"/>
    <w:rsid w:val="3FE60111"/>
    <w:rsid w:val="3FF03DC0"/>
    <w:rsid w:val="3FFC50E6"/>
    <w:rsid w:val="4006657F"/>
    <w:rsid w:val="40133B0F"/>
    <w:rsid w:val="401B270B"/>
    <w:rsid w:val="405C0372"/>
    <w:rsid w:val="40662587"/>
    <w:rsid w:val="40711048"/>
    <w:rsid w:val="40766051"/>
    <w:rsid w:val="407E0ACF"/>
    <w:rsid w:val="4093051F"/>
    <w:rsid w:val="409821EB"/>
    <w:rsid w:val="40A54A8D"/>
    <w:rsid w:val="40AB0003"/>
    <w:rsid w:val="40C65273"/>
    <w:rsid w:val="40EC748E"/>
    <w:rsid w:val="41115F4D"/>
    <w:rsid w:val="413F254F"/>
    <w:rsid w:val="4144392A"/>
    <w:rsid w:val="415A3010"/>
    <w:rsid w:val="415B2BCD"/>
    <w:rsid w:val="417822F8"/>
    <w:rsid w:val="41792C41"/>
    <w:rsid w:val="417A4B66"/>
    <w:rsid w:val="41A21103"/>
    <w:rsid w:val="41A86436"/>
    <w:rsid w:val="41B03E1C"/>
    <w:rsid w:val="41C007D5"/>
    <w:rsid w:val="421114B7"/>
    <w:rsid w:val="424D4D68"/>
    <w:rsid w:val="424F3CB7"/>
    <w:rsid w:val="425E73F4"/>
    <w:rsid w:val="42837043"/>
    <w:rsid w:val="42894597"/>
    <w:rsid w:val="42A35302"/>
    <w:rsid w:val="42E964AF"/>
    <w:rsid w:val="431C068C"/>
    <w:rsid w:val="431D5BA1"/>
    <w:rsid w:val="433764CD"/>
    <w:rsid w:val="433D5525"/>
    <w:rsid w:val="433E1A46"/>
    <w:rsid w:val="43965E08"/>
    <w:rsid w:val="43C6022A"/>
    <w:rsid w:val="43C6069D"/>
    <w:rsid w:val="43C66FDE"/>
    <w:rsid w:val="43CD1209"/>
    <w:rsid w:val="43D53505"/>
    <w:rsid w:val="442104BC"/>
    <w:rsid w:val="44684A2F"/>
    <w:rsid w:val="450144D3"/>
    <w:rsid w:val="450402EF"/>
    <w:rsid w:val="450D2F25"/>
    <w:rsid w:val="45622804"/>
    <w:rsid w:val="457668D1"/>
    <w:rsid w:val="45780BBC"/>
    <w:rsid w:val="45785FF3"/>
    <w:rsid w:val="459B4C65"/>
    <w:rsid w:val="459F09B8"/>
    <w:rsid w:val="45A64E7F"/>
    <w:rsid w:val="45A945BB"/>
    <w:rsid w:val="45AB17B8"/>
    <w:rsid w:val="45D03951"/>
    <w:rsid w:val="45F3739E"/>
    <w:rsid w:val="46033650"/>
    <w:rsid w:val="46432631"/>
    <w:rsid w:val="466B1B5A"/>
    <w:rsid w:val="46854DD9"/>
    <w:rsid w:val="46886046"/>
    <w:rsid w:val="468A6029"/>
    <w:rsid w:val="468D4713"/>
    <w:rsid w:val="46907A5B"/>
    <w:rsid w:val="46EA536C"/>
    <w:rsid w:val="471C7A73"/>
    <w:rsid w:val="473276AB"/>
    <w:rsid w:val="475B2C7B"/>
    <w:rsid w:val="478975E8"/>
    <w:rsid w:val="47DA3040"/>
    <w:rsid w:val="47E15B5B"/>
    <w:rsid w:val="47E85A0C"/>
    <w:rsid w:val="48116193"/>
    <w:rsid w:val="482A0104"/>
    <w:rsid w:val="483064AB"/>
    <w:rsid w:val="485B3BA4"/>
    <w:rsid w:val="485C23B2"/>
    <w:rsid w:val="48A4399F"/>
    <w:rsid w:val="48D57E59"/>
    <w:rsid w:val="48D60600"/>
    <w:rsid w:val="49096929"/>
    <w:rsid w:val="498D2268"/>
    <w:rsid w:val="49BB1A1E"/>
    <w:rsid w:val="49EF479F"/>
    <w:rsid w:val="4A0046E0"/>
    <w:rsid w:val="4A161C8A"/>
    <w:rsid w:val="4AA509ED"/>
    <w:rsid w:val="4AEB31F2"/>
    <w:rsid w:val="4AF40A80"/>
    <w:rsid w:val="4B0852C3"/>
    <w:rsid w:val="4B1518C5"/>
    <w:rsid w:val="4B164B76"/>
    <w:rsid w:val="4B73037B"/>
    <w:rsid w:val="4B7C7845"/>
    <w:rsid w:val="4BCF71AF"/>
    <w:rsid w:val="4BDD7D0B"/>
    <w:rsid w:val="4BE03497"/>
    <w:rsid w:val="4BE14FE2"/>
    <w:rsid w:val="4BE748B1"/>
    <w:rsid w:val="4BF457EA"/>
    <w:rsid w:val="4BFC6CDB"/>
    <w:rsid w:val="4C2F4BCB"/>
    <w:rsid w:val="4C392D57"/>
    <w:rsid w:val="4C4354B9"/>
    <w:rsid w:val="4C98730B"/>
    <w:rsid w:val="4CC02CD8"/>
    <w:rsid w:val="4CFB4723"/>
    <w:rsid w:val="4D261B24"/>
    <w:rsid w:val="4D493A1F"/>
    <w:rsid w:val="4D6E4B24"/>
    <w:rsid w:val="4D9009F7"/>
    <w:rsid w:val="4DA73904"/>
    <w:rsid w:val="4DAD6E0F"/>
    <w:rsid w:val="4DBC5D78"/>
    <w:rsid w:val="4DE84828"/>
    <w:rsid w:val="4DEE2FB4"/>
    <w:rsid w:val="4E255AF5"/>
    <w:rsid w:val="4E2B7B72"/>
    <w:rsid w:val="4E2C243E"/>
    <w:rsid w:val="4E4461B0"/>
    <w:rsid w:val="4E7206F9"/>
    <w:rsid w:val="4EC1360B"/>
    <w:rsid w:val="4ED51968"/>
    <w:rsid w:val="4F0B0A45"/>
    <w:rsid w:val="4F27069B"/>
    <w:rsid w:val="4F7525A5"/>
    <w:rsid w:val="4F7A0B1E"/>
    <w:rsid w:val="4FB249D4"/>
    <w:rsid w:val="4FE420F8"/>
    <w:rsid w:val="4FEB6B02"/>
    <w:rsid w:val="504D16BE"/>
    <w:rsid w:val="5078265C"/>
    <w:rsid w:val="507D346C"/>
    <w:rsid w:val="508A5CB9"/>
    <w:rsid w:val="50940366"/>
    <w:rsid w:val="50A819CF"/>
    <w:rsid w:val="50C023A7"/>
    <w:rsid w:val="510425F4"/>
    <w:rsid w:val="511E54A4"/>
    <w:rsid w:val="511F0867"/>
    <w:rsid w:val="51341CB7"/>
    <w:rsid w:val="513B6CCD"/>
    <w:rsid w:val="514A0B9C"/>
    <w:rsid w:val="515F5F3C"/>
    <w:rsid w:val="516323B5"/>
    <w:rsid w:val="516B5B23"/>
    <w:rsid w:val="51757D2B"/>
    <w:rsid w:val="519C617A"/>
    <w:rsid w:val="51B34DB5"/>
    <w:rsid w:val="51B92454"/>
    <w:rsid w:val="51BD5CA4"/>
    <w:rsid w:val="51E904B8"/>
    <w:rsid w:val="51F65EDF"/>
    <w:rsid w:val="51FB15F9"/>
    <w:rsid w:val="520245FD"/>
    <w:rsid w:val="52476892"/>
    <w:rsid w:val="526E729F"/>
    <w:rsid w:val="5281595C"/>
    <w:rsid w:val="52B22B8C"/>
    <w:rsid w:val="52D33D93"/>
    <w:rsid w:val="52F3577A"/>
    <w:rsid w:val="53042D41"/>
    <w:rsid w:val="533024E9"/>
    <w:rsid w:val="535D761F"/>
    <w:rsid w:val="539132FB"/>
    <w:rsid w:val="53B60965"/>
    <w:rsid w:val="53BB7628"/>
    <w:rsid w:val="53C844F3"/>
    <w:rsid w:val="53D80406"/>
    <w:rsid w:val="53F132BF"/>
    <w:rsid w:val="540C023A"/>
    <w:rsid w:val="542A71AC"/>
    <w:rsid w:val="544639FE"/>
    <w:rsid w:val="545734D3"/>
    <w:rsid w:val="54610581"/>
    <w:rsid w:val="546505A4"/>
    <w:rsid w:val="547416AA"/>
    <w:rsid w:val="54875833"/>
    <w:rsid w:val="54912558"/>
    <w:rsid w:val="54920866"/>
    <w:rsid w:val="54BB7714"/>
    <w:rsid w:val="54CA12A3"/>
    <w:rsid w:val="54E96DF8"/>
    <w:rsid w:val="551E2022"/>
    <w:rsid w:val="559C4CA4"/>
    <w:rsid w:val="55C74C2E"/>
    <w:rsid w:val="55CD4DF9"/>
    <w:rsid w:val="55D43A5D"/>
    <w:rsid w:val="55D81B66"/>
    <w:rsid w:val="55E036C1"/>
    <w:rsid w:val="56076DAA"/>
    <w:rsid w:val="56177572"/>
    <w:rsid w:val="564360E1"/>
    <w:rsid w:val="56557C37"/>
    <w:rsid w:val="565673A0"/>
    <w:rsid w:val="56691982"/>
    <w:rsid w:val="568E3B42"/>
    <w:rsid w:val="56B55EAD"/>
    <w:rsid w:val="56DA6B74"/>
    <w:rsid w:val="5722055F"/>
    <w:rsid w:val="57353CBD"/>
    <w:rsid w:val="575D74EB"/>
    <w:rsid w:val="577C6F22"/>
    <w:rsid w:val="5786077C"/>
    <w:rsid w:val="578D59DD"/>
    <w:rsid w:val="57D933FC"/>
    <w:rsid w:val="57FF59DF"/>
    <w:rsid w:val="58036BDC"/>
    <w:rsid w:val="58121117"/>
    <w:rsid w:val="58153A8C"/>
    <w:rsid w:val="584D4163"/>
    <w:rsid w:val="586F1D23"/>
    <w:rsid w:val="58996B3A"/>
    <w:rsid w:val="589C54FC"/>
    <w:rsid w:val="58B2640F"/>
    <w:rsid w:val="58CF3860"/>
    <w:rsid w:val="58E828A6"/>
    <w:rsid w:val="590F5409"/>
    <w:rsid w:val="59142EA3"/>
    <w:rsid w:val="59521503"/>
    <w:rsid w:val="598010DA"/>
    <w:rsid w:val="59880E56"/>
    <w:rsid w:val="59890AB3"/>
    <w:rsid w:val="599919CF"/>
    <w:rsid w:val="59B6795A"/>
    <w:rsid w:val="59C272FF"/>
    <w:rsid w:val="5A204BBA"/>
    <w:rsid w:val="5A635F28"/>
    <w:rsid w:val="5A83325A"/>
    <w:rsid w:val="5ADE04C7"/>
    <w:rsid w:val="5AE63AA5"/>
    <w:rsid w:val="5B1153B2"/>
    <w:rsid w:val="5B3002C7"/>
    <w:rsid w:val="5B3565F3"/>
    <w:rsid w:val="5B4B525E"/>
    <w:rsid w:val="5B5E2A8E"/>
    <w:rsid w:val="5B7970FC"/>
    <w:rsid w:val="5B9F618C"/>
    <w:rsid w:val="5BC61264"/>
    <w:rsid w:val="5BCB5BB6"/>
    <w:rsid w:val="5BD72A70"/>
    <w:rsid w:val="5BED1BD8"/>
    <w:rsid w:val="5C281EE1"/>
    <w:rsid w:val="5C313BA9"/>
    <w:rsid w:val="5C54383C"/>
    <w:rsid w:val="5CE20F74"/>
    <w:rsid w:val="5CFC00AD"/>
    <w:rsid w:val="5CFC0ADB"/>
    <w:rsid w:val="5D143834"/>
    <w:rsid w:val="5D171DC9"/>
    <w:rsid w:val="5D625F08"/>
    <w:rsid w:val="5DA3511A"/>
    <w:rsid w:val="5DA65DF8"/>
    <w:rsid w:val="5DE43BF7"/>
    <w:rsid w:val="5DF1642E"/>
    <w:rsid w:val="5E2403E9"/>
    <w:rsid w:val="5E687FA3"/>
    <w:rsid w:val="5EB4145F"/>
    <w:rsid w:val="5EC26DA2"/>
    <w:rsid w:val="5EEC06B4"/>
    <w:rsid w:val="5EF53D6A"/>
    <w:rsid w:val="5F3D6E8B"/>
    <w:rsid w:val="5F450612"/>
    <w:rsid w:val="5F621AF0"/>
    <w:rsid w:val="5F7064F6"/>
    <w:rsid w:val="5F871AB4"/>
    <w:rsid w:val="5F9869E5"/>
    <w:rsid w:val="5F9D508B"/>
    <w:rsid w:val="5FC71054"/>
    <w:rsid w:val="5FCA790E"/>
    <w:rsid w:val="5FF06649"/>
    <w:rsid w:val="5FF64B7E"/>
    <w:rsid w:val="602E2E85"/>
    <w:rsid w:val="602E4982"/>
    <w:rsid w:val="605038E6"/>
    <w:rsid w:val="606A7C19"/>
    <w:rsid w:val="609F5148"/>
    <w:rsid w:val="60AA53D4"/>
    <w:rsid w:val="60C878EC"/>
    <w:rsid w:val="61034D01"/>
    <w:rsid w:val="610B57A0"/>
    <w:rsid w:val="612C6242"/>
    <w:rsid w:val="61757D17"/>
    <w:rsid w:val="617F2F2C"/>
    <w:rsid w:val="61894A9B"/>
    <w:rsid w:val="61897B4A"/>
    <w:rsid w:val="61942BFF"/>
    <w:rsid w:val="61951019"/>
    <w:rsid w:val="619D4C15"/>
    <w:rsid w:val="61B63E26"/>
    <w:rsid w:val="61BF5831"/>
    <w:rsid w:val="61CD1D30"/>
    <w:rsid w:val="61D72A48"/>
    <w:rsid w:val="61EA33E3"/>
    <w:rsid w:val="61F422F3"/>
    <w:rsid w:val="61F73C80"/>
    <w:rsid w:val="62076363"/>
    <w:rsid w:val="62185B4D"/>
    <w:rsid w:val="623D4B7D"/>
    <w:rsid w:val="626735EB"/>
    <w:rsid w:val="62865BBB"/>
    <w:rsid w:val="628912DF"/>
    <w:rsid w:val="629675EF"/>
    <w:rsid w:val="62AA7D4B"/>
    <w:rsid w:val="62DA1B2A"/>
    <w:rsid w:val="62E048DC"/>
    <w:rsid w:val="62E359DD"/>
    <w:rsid w:val="62E740CE"/>
    <w:rsid w:val="63346D93"/>
    <w:rsid w:val="638B5C0F"/>
    <w:rsid w:val="63B06220"/>
    <w:rsid w:val="63B2438E"/>
    <w:rsid w:val="63C36590"/>
    <w:rsid w:val="641068CF"/>
    <w:rsid w:val="642D728B"/>
    <w:rsid w:val="6430476B"/>
    <w:rsid w:val="643E334F"/>
    <w:rsid w:val="644836C7"/>
    <w:rsid w:val="644B47D8"/>
    <w:rsid w:val="645351E4"/>
    <w:rsid w:val="64702F7F"/>
    <w:rsid w:val="649B0DF9"/>
    <w:rsid w:val="64D81707"/>
    <w:rsid w:val="6515594B"/>
    <w:rsid w:val="65256BFF"/>
    <w:rsid w:val="65312DE0"/>
    <w:rsid w:val="654648B0"/>
    <w:rsid w:val="658008E6"/>
    <w:rsid w:val="658C0625"/>
    <w:rsid w:val="6592641C"/>
    <w:rsid w:val="659D7CF1"/>
    <w:rsid w:val="659F1C3C"/>
    <w:rsid w:val="65A0049B"/>
    <w:rsid w:val="65D12E8C"/>
    <w:rsid w:val="65EA3F2A"/>
    <w:rsid w:val="65FA6A1F"/>
    <w:rsid w:val="660A2550"/>
    <w:rsid w:val="661E7933"/>
    <w:rsid w:val="66206970"/>
    <w:rsid w:val="66287D65"/>
    <w:rsid w:val="662A1D35"/>
    <w:rsid w:val="66A0251C"/>
    <w:rsid w:val="66D512EB"/>
    <w:rsid w:val="66E113BA"/>
    <w:rsid w:val="670D00CA"/>
    <w:rsid w:val="670F3CB1"/>
    <w:rsid w:val="671E1756"/>
    <w:rsid w:val="671E3312"/>
    <w:rsid w:val="671F674C"/>
    <w:rsid w:val="67465B66"/>
    <w:rsid w:val="674E34EB"/>
    <w:rsid w:val="67754CA3"/>
    <w:rsid w:val="677A3A0E"/>
    <w:rsid w:val="67A77E96"/>
    <w:rsid w:val="67CA5269"/>
    <w:rsid w:val="682B5D9C"/>
    <w:rsid w:val="68567C23"/>
    <w:rsid w:val="68581011"/>
    <w:rsid w:val="68740D03"/>
    <w:rsid w:val="688A06BB"/>
    <w:rsid w:val="688C6A2D"/>
    <w:rsid w:val="6892635B"/>
    <w:rsid w:val="68951047"/>
    <w:rsid w:val="69064115"/>
    <w:rsid w:val="69096B22"/>
    <w:rsid w:val="69194BE2"/>
    <w:rsid w:val="693653E8"/>
    <w:rsid w:val="695972CE"/>
    <w:rsid w:val="6966037D"/>
    <w:rsid w:val="698E594C"/>
    <w:rsid w:val="69C107D2"/>
    <w:rsid w:val="69C55E56"/>
    <w:rsid w:val="6A094F8B"/>
    <w:rsid w:val="6A0B4063"/>
    <w:rsid w:val="6A1755BD"/>
    <w:rsid w:val="6A1F0A09"/>
    <w:rsid w:val="6A1F3B8D"/>
    <w:rsid w:val="6A2136E4"/>
    <w:rsid w:val="6A2451B8"/>
    <w:rsid w:val="6A3A42AD"/>
    <w:rsid w:val="6A45649B"/>
    <w:rsid w:val="6A7C0FE8"/>
    <w:rsid w:val="6ABF183C"/>
    <w:rsid w:val="6B0910A0"/>
    <w:rsid w:val="6B4E22AC"/>
    <w:rsid w:val="6B6850DB"/>
    <w:rsid w:val="6B803F89"/>
    <w:rsid w:val="6BAE01A4"/>
    <w:rsid w:val="6BBC239D"/>
    <w:rsid w:val="6BCA5440"/>
    <w:rsid w:val="6BDFEDEE"/>
    <w:rsid w:val="6BE36194"/>
    <w:rsid w:val="6BE90B15"/>
    <w:rsid w:val="6C023EED"/>
    <w:rsid w:val="6C0E2E96"/>
    <w:rsid w:val="6C1D7EA6"/>
    <w:rsid w:val="6C2E4F05"/>
    <w:rsid w:val="6C421782"/>
    <w:rsid w:val="6C5B0398"/>
    <w:rsid w:val="6C82055E"/>
    <w:rsid w:val="6CAD0163"/>
    <w:rsid w:val="6CC27167"/>
    <w:rsid w:val="6CCA3B01"/>
    <w:rsid w:val="6CD74EB5"/>
    <w:rsid w:val="6CE679FD"/>
    <w:rsid w:val="6D150DD6"/>
    <w:rsid w:val="6D207703"/>
    <w:rsid w:val="6D3248E0"/>
    <w:rsid w:val="6D945F11"/>
    <w:rsid w:val="6D98615D"/>
    <w:rsid w:val="6DA347AB"/>
    <w:rsid w:val="6DBB37C0"/>
    <w:rsid w:val="6DD21F7A"/>
    <w:rsid w:val="6E0F300C"/>
    <w:rsid w:val="6E242F3F"/>
    <w:rsid w:val="6E2D69DE"/>
    <w:rsid w:val="6E572A17"/>
    <w:rsid w:val="6E95695C"/>
    <w:rsid w:val="6EA36E3A"/>
    <w:rsid w:val="6EA43603"/>
    <w:rsid w:val="6EA57DB2"/>
    <w:rsid w:val="6EB119EA"/>
    <w:rsid w:val="6EBE3C76"/>
    <w:rsid w:val="6EF650E7"/>
    <w:rsid w:val="6F145696"/>
    <w:rsid w:val="6F464BB6"/>
    <w:rsid w:val="6F514E93"/>
    <w:rsid w:val="6F6A6C02"/>
    <w:rsid w:val="6FBC5D71"/>
    <w:rsid w:val="6FD637A7"/>
    <w:rsid w:val="703B07E5"/>
    <w:rsid w:val="703B6160"/>
    <w:rsid w:val="7095058C"/>
    <w:rsid w:val="709D5C9E"/>
    <w:rsid w:val="70AB2965"/>
    <w:rsid w:val="70C045A8"/>
    <w:rsid w:val="70D87130"/>
    <w:rsid w:val="714D400F"/>
    <w:rsid w:val="71574594"/>
    <w:rsid w:val="71655863"/>
    <w:rsid w:val="716F43CE"/>
    <w:rsid w:val="718210CC"/>
    <w:rsid w:val="71C91894"/>
    <w:rsid w:val="71D73C37"/>
    <w:rsid w:val="71E77DFC"/>
    <w:rsid w:val="723223DD"/>
    <w:rsid w:val="72611363"/>
    <w:rsid w:val="72833426"/>
    <w:rsid w:val="728D5770"/>
    <w:rsid w:val="72B46CAD"/>
    <w:rsid w:val="72D12183"/>
    <w:rsid w:val="72D4196D"/>
    <w:rsid w:val="72D93403"/>
    <w:rsid w:val="72EF3D93"/>
    <w:rsid w:val="73267E0A"/>
    <w:rsid w:val="73457BEF"/>
    <w:rsid w:val="73614EF0"/>
    <w:rsid w:val="73807F4E"/>
    <w:rsid w:val="73B472E5"/>
    <w:rsid w:val="73C20AD7"/>
    <w:rsid w:val="73CC3EF8"/>
    <w:rsid w:val="73E43386"/>
    <w:rsid w:val="73E92918"/>
    <w:rsid w:val="74046DAB"/>
    <w:rsid w:val="741F3A63"/>
    <w:rsid w:val="7420564F"/>
    <w:rsid w:val="743C417C"/>
    <w:rsid w:val="74705FE3"/>
    <w:rsid w:val="74A33D05"/>
    <w:rsid w:val="74BB15DE"/>
    <w:rsid w:val="74D96D40"/>
    <w:rsid w:val="74F13B4D"/>
    <w:rsid w:val="755A746F"/>
    <w:rsid w:val="7562423D"/>
    <w:rsid w:val="75656B0C"/>
    <w:rsid w:val="75A477BD"/>
    <w:rsid w:val="75BA47CB"/>
    <w:rsid w:val="75E779FC"/>
    <w:rsid w:val="75EE3958"/>
    <w:rsid w:val="762F30ED"/>
    <w:rsid w:val="763752F4"/>
    <w:rsid w:val="764C5FBF"/>
    <w:rsid w:val="765210AF"/>
    <w:rsid w:val="766B208F"/>
    <w:rsid w:val="76841341"/>
    <w:rsid w:val="76B5752F"/>
    <w:rsid w:val="76CD1B9A"/>
    <w:rsid w:val="76D30576"/>
    <w:rsid w:val="76DA59F5"/>
    <w:rsid w:val="76E04F0F"/>
    <w:rsid w:val="771A3757"/>
    <w:rsid w:val="775F2A54"/>
    <w:rsid w:val="777705BD"/>
    <w:rsid w:val="77774C0A"/>
    <w:rsid w:val="777C1DAE"/>
    <w:rsid w:val="778566AB"/>
    <w:rsid w:val="77961CE7"/>
    <w:rsid w:val="77A82B1C"/>
    <w:rsid w:val="77B00A47"/>
    <w:rsid w:val="77E36EF6"/>
    <w:rsid w:val="77FC0B1E"/>
    <w:rsid w:val="78254062"/>
    <w:rsid w:val="78354E79"/>
    <w:rsid w:val="78675635"/>
    <w:rsid w:val="7873356E"/>
    <w:rsid w:val="78827789"/>
    <w:rsid w:val="788F301E"/>
    <w:rsid w:val="78B72344"/>
    <w:rsid w:val="78B85620"/>
    <w:rsid w:val="78C30979"/>
    <w:rsid w:val="78C93005"/>
    <w:rsid w:val="78E9610B"/>
    <w:rsid w:val="78EC1FB5"/>
    <w:rsid w:val="78F50FA6"/>
    <w:rsid w:val="78F510C7"/>
    <w:rsid w:val="793F5102"/>
    <w:rsid w:val="7974467B"/>
    <w:rsid w:val="79827255"/>
    <w:rsid w:val="79BA0491"/>
    <w:rsid w:val="79C95DBD"/>
    <w:rsid w:val="79CC0E13"/>
    <w:rsid w:val="79CC589A"/>
    <w:rsid w:val="79D84D9F"/>
    <w:rsid w:val="79E93E57"/>
    <w:rsid w:val="7A4E6076"/>
    <w:rsid w:val="7A7604F5"/>
    <w:rsid w:val="7A7A5871"/>
    <w:rsid w:val="7A7D0BA2"/>
    <w:rsid w:val="7A963091"/>
    <w:rsid w:val="7A964E09"/>
    <w:rsid w:val="7AA77D4C"/>
    <w:rsid w:val="7AAB7272"/>
    <w:rsid w:val="7AE25626"/>
    <w:rsid w:val="7B112828"/>
    <w:rsid w:val="7B6174BB"/>
    <w:rsid w:val="7B791037"/>
    <w:rsid w:val="7B8E5C27"/>
    <w:rsid w:val="7BA01B80"/>
    <w:rsid w:val="7BAC652C"/>
    <w:rsid w:val="7BE001EB"/>
    <w:rsid w:val="7C0E080A"/>
    <w:rsid w:val="7C4F6884"/>
    <w:rsid w:val="7CB02FDE"/>
    <w:rsid w:val="7CBD5266"/>
    <w:rsid w:val="7CD16EEC"/>
    <w:rsid w:val="7D0B70FB"/>
    <w:rsid w:val="7D425546"/>
    <w:rsid w:val="7D452345"/>
    <w:rsid w:val="7D707E9F"/>
    <w:rsid w:val="7D8B4C28"/>
    <w:rsid w:val="7DBD5A8A"/>
    <w:rsid w:val="7DEB67CF"/>
    <w:rsid w:val="7E2B405B"/>
    <w:rsid w:val="7E2F0D1B"/>
    <w:rsid w:val="7E5A463D"/>
    <w:rsid w:val="7E5F774F"/>
    <w:rsid w:val="7E8D7E58"/>
    <w:rsid w:val="7EC67B4B"/>
    <w:rsid w:val="7EC73068"/>
    <w:rsid w:val="7EDD3B35"/>
    <w:rsid w:val="7F225F25"/>
    <w:rsid w:val="7F287FA8"/>
    <w:rsid w:val="7F77078D"/>
    <w:rsid w:val="7F7FFCB7"/>
    <w:rsid w:val="7F883CFC"/>
    <w:rsid w:val="7FBA3C77"/>
    <w:rsid w:val="7FE03022"/>
    <w:rsid w:val="7FEC0E2D"/>
    <w:rsid w:val="9ED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758B89"/>
  <w15:docId w15:val="{F65CD947-77DD-43C5-8E08-D58087B3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locked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locked/>
    <w:pPr>
      <w:keepNext/>
      <w:keepLines/>
      <w:numPr>
        <w:ilvl w:val="1"/>
        <w:numId w:val="1"/>
      </w:numPr>
      <w:spacing w:line="360" w:lineRule="auto"/>
      <w:ind w:left="0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/>
      <w:kern w:val="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小标宋" w:eastAsiaTheme="minorEastAsia" w:hAnsi="小标宋" w:cs="小标宋"/>
      <w:color w:val="000000"/>
      <w:sz w:val="24"/>
      <w:szCs w:val="24"/>
    </w:rPr>
  </w:style>
  <w:style w:type="paragraph" w:customStyle="1" w:styleId="ab">
    <w:name w:val="默认"/>
    <w:qFormat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0003">
    <w:name w:val="00.03.一级标题"/>
    <w:basedOn w:val="000Z"/>
    <w:qFormat/>
    <w:rPr>
      <w:rFonts w:eastAsia="方正黑体_GBK" w:cs="方正黑体_GBK"/>
    </w:rPr>
  </w:style>
  <w:style w:type="paragraph" w:customStyle="1" w:styleId="000Z">
    <w:name w:val="00.0Z.正文"/>
    <w:qFormat/>
    <w:pPr>
      <w:widowControl w:val="0"/>
      <w:spacing w:line="480" w:lineRule="exact"/>
      <w:ind w:firstLineChars="200" w:firstLine="560"/>
    </w:pPr>
    <w:rPr>
      <w:rFonts w:ascii="方正仿宋_GBK" w:eastAsia="方正仿宋_GBK" w:hAnsi="方正仿宋_GBK" w:cs="方正仿宋_GBK"/>
      <w:sz w:val="28"/>
      <w:szCs w:val="28"/>
    </w:rPr>
  </w:style>
  <w:style w:type="paragraph" w:customStyle="1" w:styleId="0004">
    <w:name w:val="00.04.二级标题"/>
    <w:basedOn w:val="000Z"/>
    <w:qFormat/>
    <w:rPr>
      <w:rFonts w:eastAsia="方正楷体_GBK" w:cs="方正楷体_GBK"/>
      <w:b/>
    </w:rPr>
  </w:style>
  <w:style w:type="paragraph" w:customStyle="1" w:styleId="0005">
    <w:name w:val="00.05.三级标题"/>
    <w:basedOn w:val="000Z"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关于表彰2017年陕西省职工技术竞赛</dc:title>
  <dc:creator>YJD</dc:creator>
  <cp:lastModifiedBy>草帽小子</cp:lastModifiedBy>
  <cp:revision>4</cp:revision>
  <cp:lastPrinted>2021-06-11T08:01:00Z</cp:lastPrinted>
  <dcterms:created xsi:type="dcterms:W3CDTF">2022-08-18T06:32:00Z</dcterms:created>
  <dcterms:modified xsi:type="dcterms:W3CDTF">2022-08-23T07:36:00Z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005A849F42D447F99EA3580D6A204E9E</vt:lpwstr>
  </property>
</Properties>
</file>